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46" w:rsidRPr="00AC0A0D" w:rsidRDefault="00EE4046" w:rsidP="00EE4046">
      <w:pPr>
        <w:pStyle w:val="Nadpis1"/>
        <w:rPr>
          <w:lang w:val="sk-SK"/>
        </w:rPr>
      </w:pPr>
      <w:bookmarkStart w:id="0" w:name="_Toc347305058"/>
      <w:r w:rsidRPr="00AC0A0D">
        <w:rPr>
          <w:lang w:val="sk-SK"/>
        </w:rPr>
        <w:t>Zoznam štipendistov schválených v roku 2012</w:t>
      </w:r>
      <w:bookmarkEnd w:id="0"/>
    </w:p>
    <w:p w:rsidR="00EE4046" w:rsidRPr="00DE7D49" w:rsidRDefault="00EE4046" w:rsidP="00EE404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E4046" w:rsidRPr="00F30E19" w:rsidRDefault="00EE4046" w:rsidP="00EE404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E4046" w:rsidRPr="002E2D7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  <w:r w:rsidRPr="00F30E19">
        <w:rPr>
          <w:rFonts w:ascii="Arial Narrow" w:hAnsi="Arial Narrow" w:cs="Tahoma"/>
          <w:b/>
          <w:sz w:val="22"/>
          <w:szCs w:val="22"/>
        </w:rPr>
        <w:t xml:space="preserve">1. Štipendiá </w:t>
      </w:r>
      <w:proofErr w:type="spellStart"/>
      <w:r w:rsidRPr="00F30E19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Pr="00F30E19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Pr="00F30E19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Pr="00F30E19">
        <w:rPr>
          <w:rFonts w:ascii="Arial Narrow" w:hAnsi="Arial Narrow" w:cs="Tahoma"/>
          <w:b/>
          <w:sz w:val="22"/>
          <w:szCs w:val="22"/>
        </w:rPr>
        <w:t xml:space="preserve"> Akcie pre doktorandov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635B7">
        <w:rPr>
          <w:rFonts w:ascii="Arial Narrow" w:hAnsi="Arial Narrow" w:cs="Tahoma"/>
          <w:sz w:val="22"/>
          <w:szCs w:val="22"/>
          <w:u w:val="single"/>
        </w:rPr>
        <w:t>Uzávierka 15. 3. 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960"/>
        <w:gridCol w:w="960"/>
        <w:gridCol w:w="980"/>
        <w:gridCol w:w="1480"/>
        <w:gridCol w:w="1460"/>
        <w:gridCol w:w="920"/>
        <w:gridCol w:w="920"/>
      </w:tblGrid>
      <w:tr w:rsidR="00EE4046" w:rsidRPr="00F30E19" w:rsidTr="00417FB2">
        <w:trPr>
          <w:trHeight w:val="675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Prijímajúca inštitúcia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Latečková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Miroslava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BOKU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1.11.2012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Zajacová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Tamara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1.10.2012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Mikolaj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8.10.2012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Kočišová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Martina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WU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Čenkerová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Mgr.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Graz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Stajanca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Pavol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TU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1.11.2012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Lacko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Miroslav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u w:val="single"/>
        </w:rPr>
        <w:t>Uzávierka 15.10. 2012</w:t>
      </w:r>
    </w:p>
    <w:p w:rsidR="004635B7" w:rsidRPr="00F30E19" w:rsidRDefault="004635B7" w:rsidP="004635B7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3"/>
        <w:gridCol w:w="974"/>
        <w:gridCol w:w="941"/>
        <w:gridCol w:w="928"/>
        <w:gridCol w:w="1465"/>
        <w:gridCol w:w="1582"/>
        <w:gridCol w:w="905"/>
        <w:gridCol w:w="902"/>
      </w:tblGrid>
      <w:tr w:rsidR="004635B7" w:rsidRPr="00F30E19" w:rsidTr="00417FB2">
        <w:trPr>
          <w:trHeight w:val="675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Prijímajúca inštitúcia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Brezňan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Borko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Ľubomír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1.4.2013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Kiš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Roman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Žilinská univerzita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1.3.2013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Vašíček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Jaromír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Dipl. 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Slovenská poľnohospodárska univerzita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Ambro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Ľuboš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Mgr.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1.4.2013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Kollárová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Radana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16.3.2013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Šefcová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Pažitná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Alexandra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Krušková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Prešovská univerzita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2F4226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</w:t>
            </w:r>
            <w: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>ü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1.3.2013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 xml:space="preserve">Schubertová </w:t>
            </w: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Aradská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Krippelová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Fachhochschulstudien</w:t>
            </w:r>
            <w:proofErr w:type="spellEnd"/>
          </w:p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gänge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Burgenland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4635B7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99425D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Tuchyňa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Dipl. 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Technická univerzita vo Zvolene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</w:t>
            </w:r>
            <w: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>ü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</w:tbl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8F6AB9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  <w:r w:rsidRPr="00F30E19">
        <w:rPr>
          <w:rFonts w:ascii="Arial Narrow" w:hAnsi="Arial Narrow" w:cs="Tahoma"/>
          <w:b/>
          <w:sz w:val="22"/>
          <w:szCs w:val="22"/>
        </w:rPr>
        <w:lastRenderedPageBreak/>
        <w:t>2. Štipendiá pre diplomantov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8F6AB9">
        <w:rPr>
          <w:rFonts w:ascii="Arial Narrow" w:hAnsi="Arial Narrow" w:cs="Tahoma"/>
          <w:sz w:val="22"/>
          <w:szCs w:val="22"/>
        </w:rPr>
        <w:t>(štipendisti zo Slovenska)</w:t>
      </w:r>
    </w:p>
    <w:p w:rsidR="00EE4046" w:rsidRPr="004635B7" w:rsidRDefault="00EE4046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635B7">
        <w:rPr>
          <w:rFonts w:ascii="Arial Narrow" w:hAnsi="Arial Narrow" w:cs="Tahoma"/>
          <w:sz w:val="22"/>
          <w:szCs w:val="22"/>
          <w:u w:val="single"/>
        </w:rPr>
        <w:t>Uzávierka 15. 3. 2012</w:t>
      </w:r>
    </w:p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180"/>
        <w:gridCol w:w="960"/>
        <w:gridCol w:w="960"/>
      </w:tblGrid>
      <w:tr w:rsidR="00EE4046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Karailievová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WU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1.10.2012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Krutaková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Jaroslava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Fachhochschule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Kärnten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18.6.2012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Bacinský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PU Prešov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TU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635B7">
        <w:rPr>
          <w:rFonts w:ascii="Arial Narrow" w:hAnsi="Arial Narrow" w:cs="Tahoma"/>
          <w:sz w:val="22"/>
          <w:szCs w:val="22"/>
          <w:u w:val="single"/>
        </w:rPr>
        <w:t>Uzávierka 15. 10. 2012</w:t>
      </w:r>
    </w:p>
    <w:p w:rsidR="004635B7" w:rsidRPr="00F30E19" w:rsidRDefault="004635B7" w:rsidP="004635B7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351"/>
        <w:gridCol w:w="789"/>
        <w:gridCol w:w="960"/>
      </w:tblGrid>
      <w:tr w:rsidR="004635B7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Maláriková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Katarína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STU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Račkayová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Velísková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Petra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STU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TU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15.1.2013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Čipkalová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WU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3. Štipendiá pre diplomantov </w:t>
      </w:r>
      <w:r>
        <w:rPr>
          <w:rFonts w:ascii="Arial Narrow" w:hAnsi="Arial Narrow" w:cs="Tahoma"/>
          <w:sz w:val="22"/>
          <w:szCs w:val="22"/>
        </w:rPr>
        <w:t>(štipendisti z Rakúska)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u w:val="single"/>
        </w:rPr>
        <w:t>Uzávierka 30</w:t>
      </w:r>
      <w:r w:rsidRPr="004635B7">
        <w:rPr>
          <w:rFonts w:ascii="Arial Narrow" w:hAnsi="Arial Narrow" w:cs="Tahoma"/>
          <w:sz w:val="22"/>
          <w:szCs w:val="22"/>
          <w:u w:val="single"/>
        </w:rPr>
        <w:t>. 10. 2012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351"/>
        <w:gridCol w:w="789"/>
        <w:gridCol w:w="960"/>
      </w:tblGrid>
      <w:tr w:rsidR="004635B7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Raffaseder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Johanna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Seidel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1.5.2013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8F6AB9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EE4046">
        <w:rPr>
          <w:rFonts w:ascii="Arial Narrow" w:hAnsi="Arial Narrow" w:cs="Tahoma"/>
          <w:b/>
          <w:sz w:val="22"/>
          <w:szCs w:val="22"/>
        </w:rPr>
        <w:t xml:space="preserve">. Štipendiá pre </w:t>
      </w:r>
      <w:proofErr w:type="spellStart"/>
      <w:r w:rsidR="00EE4046">
        <w:rPr>
          <w:rFonts w:ascii="Arial Narrow" w:hAnsi="Arial Narrow" w:cs="Tahoma"/>
          <w:b/>
          <w:sz w:val="22"/>
          <w:szCs w:val="22"/>
        </w:rPr>
        <w:t>postdoktorandov</w:t>
      </w:r>
      <w:proofErr w:type="spellEnd"/>
      <w:r w:rsidR="00EE4046">
        <w:rPr>
          <w:rFonts w:ascii="Arial Narrow" w:hAnsi="Arial Narrow" w:cs="Tahoma"/>
          <w:b/>
          <w:sz w:val="22"/>
          <w:szCs w:val="22"/>
        </w:rPr>
        <w:t xml:space="preserve"> </w:t>
      </w:r>
      <w:r w:rsidR="00EE4046" w:rsidRPr="008F6AB9">
        <w:rPr>
          <w:rFonts w:ascii="Arial Narrow" w:hAnsi="Arial Narrow" w:cs="Tahoma"/>
          <w:sz w:val="22"/>
          <w:szCs w:val="22"/>
        </w:rPr>
        <w:t>(štipendisti zo Slovenska)</w:t>
      </w:r>
    </w:p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u w:val="single"/>
        </w:rPr>
        <w:t xml:space="preserve">Uzávierka 15. 3. </w:t>
      </w:r>
      <w:r w:rsidRPr="004635B7">
        <w:rPr>
          <w:rFonts w:ascii="Arial Narrow" w:hAnsi="Arial Narrow" w:cs="Tahoma"/>
          <w:sz w:val="22"/>
          <w:szCs w:val="22"/>
          <w:u w:val="single"/>
        </w:rPr>
        <w:t>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351"/>
        <w:gridCol w:w="789"/>
        <w:gridCol w:w="960"/>
      </w:tblGrid>
      <w:tr w:rsidR="00EE4046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Fundárková</w:t>
            </w:r>
            <w:proofErr w:type="spellEnd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ÖAW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1.10.2012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Vydrová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Jaroslava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Hrnčiarik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Dr. des. Mgr.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Trnavská univerzita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Vanko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2668B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Vorarlberg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Babic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KU Ružomberok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2.1.2013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Mišík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Matúš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F65171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Otčenášová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Slávka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PhDr., PhD.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UPJŠ Košice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65171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Kiseľák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UPJŠ Košice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Linz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Šedíková</w:t>
            </w:r>
            <w:proofErr w:type="spellEnd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Čuhová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Paulína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KU Ružomberok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Klagenfurt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EE4046" w:rsidRDefault="00EE4046" w:rsidP="00EE4046"/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  <w:u w:val="single"/>
        </w:rPr>
        <w:t>Uzávierka 15. 10. 2012</w:t>
      </w:r>
    </w:p>
    <w:p w:rsidR="004635B7" w:rsidRDefault="004635B7" w:rsidP="004635B7"/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351"/>
        <w:gridCol w:w="789"/>
        <w:gridCol w:w="960"/>
      </w:tblGrid>
      <w:tr w:rsidR="004635B7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Beňová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Katarína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Švorc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Ľubomír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STU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Graz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Kilián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Mgr.art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., ArtD.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VŠMU</w:t>
            </w: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f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>ür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 xml:space="preserve"> angewandte Kunst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Rodný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2668B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f</w:t>
            </w:r>
            <w:r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>ü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EE4046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EE4046">
        <w:rPr>
          <w:rFonts w:ascii="Arial Narrow" w:hAnsi="Arial Narrow" w:cs="Tahoma"/>
          <w:b/>
          <w:sz w:val="22"/>
          <w:szCs w:val="22"/>
        </w:rPr>
        <w:t xml:space="preserve">. Štipendiá pre </w:t>
      </w:r>
      <w:proofErr w:type="spellStart"/>
      <w:r w:rsidR="00EE4046">
        <w:rPr>
          <w:rFonts w:ascii="Arial Narrow" w:hAnsi="Arial Narrow" w:cs="Tahoma"/>
          <w:b/>
          <w:sz w:val="22"/>
          <w:szCs w:val="22"/>
        </w:rPr>
        <w:t>postdoktorandov</w:t>
      </w:r>
      <w:proofErr w:type="spellEnd"/>
      <w:r w:rsidR="00EE4046">
        <w:rPr>
          <w:rFonts w:ascii="Arial Narrow" w:hAnsi="Arial Narrow" w:cs="Tahoma"/>
          <w:b/>
          <w:sz w:val="22"/>
          <w:szCs w:val="22"/>
        </w:rPr>
        <w:t xml:space="preserve"> </w:t>
      </w:r>
      <w:r w:rsidR="00EE4046" w:rsidRPr="008F6AB9">
        <w:rPr>
          <w:rFonts w:ascii="Arial Narrow" w:hAnsi="Arial Narrow" w:cs="Tahoma"/>
          <w:sz w:val="22"/>
          <w:szCs w:val="22"/>
        </w:rPr>
        <w:t>(štipendisti z Rakúska)</w:t>
      </w:r>
    </w:p>
    <w:p w:rsidR="00EE404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635B7">
        <w:rPr>
          <w:rFonts w:ascii="Arial Narrow" w:hAnsi="Arial Narrow" w:cs="Tahoma"/>
          <w:sz w:val="22"/>
          <w:szCs w:val="22"/>
          <w:u w:val="single"/>
        </w:rPr>
        <w:t>Uzávierka 15. 3. 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7"/>
        <w:gridCol w:w="1049"/>
        <w:gridCol w:w="948"/>
        <w:gridCol w:w="999"/>
        <w:gridCol w:w="1280"/>
        <w:gridCol w:w="1318"/>
        <w:gridCol w:w="783"/>
        <w:gridCol w:w="946"/>
      </w:tblGrid>
      <w:tr w:rsidR="00EE4046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Himmelbauer</w:t>
            </w:r>
            <w:proofErr w:type="spellEnd"/>
            <w:r w:rsidRPr="0099425D"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Margarita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Dr.nat.techn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BOKU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4635B7">
        <w:rPr>
          <w:rFonts w:ascii="Arial Narrow" w:hAnsi="Arial Narrow" w:cs="Tahoma"/>
          <w:sz w:val="22"/>
          <w:szCs w:val="22"/>
          <w:u w:val="single"/>
        </w:rPr>
        <w:t>Uzávierka 15. 10. 2012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960"/>
        <w:gridCol w:w="960"/>
        <w:gridCol w:w="960"/>
        <w:gridCol w:w="1320"/>
        <w:gridCol w:w="1351"/>
        <w:gridCol w:w="789"/>
        <w:gridCol w:w="960"/>
      </w:tblGrid>
      <w:tr w:rsidR="004635B7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Príjimajúca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inštitúcia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Nástup 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635B7" w:rsidRPr="00F30E19" w:rsidRDefault="004635B7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štip</w:t>
            </w:r>
            <w:proofErr w:type="spellEnd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. mesiacov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5E0E55" w:rsidRDefault="004635B7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  <w:t>Leitner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 (FH)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Linz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2.1.2013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F30E19" w:rsidRDefault="004635B7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</w:tbl>
    <w:p w:rsidR="004635B7" w:rsidRPr="008F6AB9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F30E19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EE4046" w:rsidRPr="00F30E19">
        <w:rPr>
          <w:rFonts w:ascii="Arial Narrow" w:hAnsi="Arial Narrow" w:cs="Tahoma"/>
          <w:b/>
          <w:sz w:val="22"/>
          <w:szCs w:val="22"/>
        </w:rPr>
        <w:t>. Letný jazykový kurz v Rakúsku</w:t>
      </w:r>
    </w:p>
    <w:p w:rsidR="00EE4046" w:rsidRPr="00F30E19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497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971"/>
        <w:gridCol w:w="957"/>
        <w:gridCol w:w="951"/>
        <w:gridCol w:w="1658"/>
      </w:tblGrid>
      <w:tr w:rsidR="00EE4046" w:rsidRPr="00F30E19" w:rsidTr="00417FB2">
        <w:trPr>
          <w:trHeight w:val="435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Kotorová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Ištvánová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Mária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Vráblová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Júlia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Dedačková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Libuša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Goótšová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Andrea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Páleš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Radoslav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PU Prešov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Pisarčíková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Lucia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Mikušová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Klempa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KU Ružomberok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Kyndlová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Karolína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Surová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Adela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Kudzbelová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UMB Banská Bystrica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DE7D4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E7D4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DE7D4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7D4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Fičeri</w:t>
            </w:r>
            <w:proofErr w:type="spellEnd"/>
            <w:r w:rsidRPr="00DE7D4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DE7D4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E7D4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Ondrej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DE7D4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E7D4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DE7D4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DE7D4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UPJŠ Košice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Richtáriková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Dominika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Setteyová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Ivona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Kosmacová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Mariana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PU Prešov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Rihová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Drabišinová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Iveta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Lennerová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Michaela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Krivá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Lenka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</w:tr>
      <w:tr w:rsidR="00EE4046" w:rsidRPr="00F30E19" w:rsidTr="00417FB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Hudáková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Mária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Bc.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</w:tr>
    </w:tbl>
    <w:p w:rsidR="00EE4046" w:rsidRPr="00DE7D49" w:rsidRDefault="00EE4046" w:rsidP="00EE4046">
      <w:pPr>
        <w:rPr>
          <w:rFonts w:ascii="Arial Narrow" w:hAnsi="Arial Narrow"/>
          <w:i/>
        </w:rPr>
      </w:pPr>
      <w:r w:rsidRPr="00DE7D49">
        <w:rPr>
          <w:rFonts w:ascii="Arial Narrow" w:hAnsi="Arial Narrow"/>
          <w:i/>
        </w:rPr>
        <w:t xml:space="preserve">* Ondrej </w:t>
      </w:r>
      <w:proofErr w:type="spellStart"/>
      <w:r w:rsidRPr="00DE7D49">
        <w:rPr>
          <w:rFonts w:ascii="Arial Narrow" w:hAnsi="Arial Narrow"/>
          <w:i/>
        </w:rPr>
        <w:t>Fičeri</w:t>
      </w:r>
      <w:proofErr w:type="spellEnd"/>
      <w:r w:rsidRPr="00DE7D49">
        <w:rPr>
          <w:rFonts w:ascii="Arial Narrow" w:hAnsi="Arial Narrow"/>
          <w:i/>
        </w:rPr>
        <w:t xml:space="preserve"> získal paralelne štipendium na jazykový kurz maďarského jazyka v rámci štipendijnej ponuky na základe medzivládnej bilaterálnej dohody. Riadiace grémium kandidátovi schválilo štipendium pod podmienkou, že sa štipendia na kurz maďarčiny vzdá. Ondrej </w:t>
      </w:r>
      <w:proofErr w:type="spellStart"/>
      <w:r w:rsidRPr="00DE7D49">
        <w:rPr>
          <w:rFonts w:ascii="Arial Narrow" w:hAnsi="Arial Narrow"/>
          <w:i/>
        </w:rPr>
        <w:t>Fičeri</w:t>
      </w:r>
      <w:proofErr w:type="spellEnd"/>
      <w:r w:rsidRPr="00DE7D49">
        <w:rPr>
          <w:rFonts w:ascii="Arial Narrow" w:hAnsi="Arial Narrow"/>
          <w:i/>
        </w:rPr>
        <w:t xml:space="preserve"> uprednostnil štipendium na kurz maďarčiny. </w:t>
      </w:r>
    </w:p>
    <w:p w:rsidR="00EE404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F30E19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EE4046" w:rsidRPr="00F30E19">
        <w:rPr>
          <w:rFonts w:ascii="Arial Narrow" w:hAnsi="Arial Narrow" w:cs="Tahoma"/>
          <w:b/>
          <w:sz w:val="22"/>
          <w:szCs w:val="22"/>
        </w:rPr>
        <w:t>. Letný jazykový kurz na Slovensku</w:t>
      </w:r>
    </w:p>
    <w:p w:rsidR="00EE4046" w:rsidRPr="00F30E19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00"/>
        <w:gridCol w:w="1480"/>
        <w:gridCol w:w="1900"/>
      </w:tblGrid>
      <w:tr w:rsidR="00EE4046" w:rsidRPr="00F30E19" w:rsidTr="00417FB2">
        <w:trPr>
          <w:trHeight w:val="5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F30E19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Hatzinger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Luise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Ruprecht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Carla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99425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Lampe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 w:cs="Tahoma"/>
                <w:color w:val="000000"/>
                <w:sz w:val="16"/>
                <w:szCs w:val="16"/>
              </w:rPr>
              <w:t>Fachhochschule</w:t>
            </w:r>
            <w:proofErr w:type="spellEnd"/>
            <w:r w:rsidRPr="00F30E19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F30E19">
              <w:rPr>
                <w:rFonts w:ascii="Calibri" w:hAnsi="Calibri" w:cs="Tahoma"/>
                <w:color w:val="000000"/>
                <w:sz w:val="16"/>
                <w:szCs w:val="16"/>
              </w:rPr>
              <w:t>bfi</w:t>
            </w:r>
            <w:proofErr w:type="spellEnd"/>
            <w:r w:rsidRPr="00F30E19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0E19">
              <w:rPr>
                <w:rFonts w:ascii="Calibri" w:hAnsi="Calibri" w:cs="Tahoma"/>
                <w:color w:val="000000"/>
                <w:sz w:val="16"/>
                <w:szCs w:val="16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99425D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9425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Aahs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Corinna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F30E19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30E19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</w:tr>
    </w:tbl>
    <w:p w:rsidR="00EE4046" w:rsidRPr="00F30E1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Pr="00F30E1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Pr="00DE7D4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Pr="001B42B2" w:rsidRDefault="00E24E80" w:rsidP="00EE40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8. </w:t>
      </w:r>
      <w:r w:rsidR="00EE4046">
        <w:rPr>
          <w:rFonts w:ascii="Arial Narrow" w:hAnsi="Arial Narrow" w:cs="Arial"/>
          <w:b/>
          <w:sz w:val="22"/>
          <w:szCs w:val="22"/>
        </w:rPr>
        <w:t>Š</w:t>
      </w:r>
      <w:r w:rsidR="00EE4046" w:rsidRPr="001B42B2">
        <w:rPr>
          <w:rFonts w:ascii="Arial Narrow" w:hAnsi="Arial Narrow" w:cs="Arial"/>
          <w:b/>
          <w:sz w:val="22"/>
          <w:szCs w:val="22"/>
        </w:rPr>
        <w:t>tipendiá na krátkodobé pobyty</w:t>
      </w:r>
      <w:r w:rsidR="00EE4046">
        <w:rPr>
          <w:rFonts w:ascii="Arial Narrow" w:hAnsi="Arial Narrow" w:cs="Arial"/>
          <w:b/>
          <w:sz w:val="22"/>
          <w:szCs w:val="22"/>
        </w:rPr>
        <w:t xml:space="preserve"> </w:t>
      </w:r>
      <w:r w:rsidR="00EE4046" w:rsidRPr="00DD48F6">
        <w:rPr>
          <w:rFonts w:ascii="Arial Narrow" w:hAnsi="Arial Narrow" w:cs="Arial"/>
          <w:sz w:val="22"/>
          <w:szCs w:val="22"/>
        </w:rPr>
        <w:t>(štipendisti zo Slovenska)</w:t>
      </w:r>
    </w:p>
    <w:p w:rsidR="00EE4046" w:rsidRPr="00694018" w:rsidRDefault="00EE4046" w:rsidP="00EE404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075"/>
        <w:gridCol w:w="1134"/>
        <w:gridCol w:w="1134"/>
        <w:gridCol w:w="1559"/>
        <w:gridCol w:w="1984"/>
        <w:gridCol w:w="993"/>
      </w:tblGrid>
      <w:tr w:rsidR="00EE4046" w:rsidRPr="00F05E5E" w:rsidTr="00417FB2">
        <w:trPr>
          <w:trHeight w:val="615"/>
        </w:trPr>
        <w:tc>
          <w:tcPr>
            <w:tcW w:w="500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5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559" w:type="dxa"/>
            <w:shd w:val="clear" w:color="000000" w:fill="D8D8D8"/>
            <w:vAlign w:val="center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984" w:type="dxa"/>
            <w:shd w:val="clear" w:color="000000" w:fill="D8D8D8"/>
            <w:vAlign w:val="center"/>
          </w:tcPr>
          <w:p w:rsidR="00EE4046" w:rsidRDefault="00EE4046" w:rsidP="00417FB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</w:p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  <w:t>Prijímajúca inštitúcia</w:t>
            </w:r>
          </w:p>
        </w:tc>
        <w:tc>
          <w:tcPr>
            <w:tcW w:w="993" w:type="dxa"/>
            <w:shd w:val="clear" w:color="000000" w:fill="D8D8D8"/>
          </w:tcPr>
          <w:p w:rsidR="00EE4046" w:rsidRDefault="00EE4046" w:rsidP="00417FB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</w:p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  <w:t>Dĺžka pobytu v dňoch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Slezáková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JUDr., LL.M.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 Bratislava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Štyriak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Igor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MVDr., PhD.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SAV Bratislava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Veterinärmedizinische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Drobná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Lenka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Ing.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SPU Nitra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f</w:t>
            </w:r>
            <w:r w:rsidRPr="005E0E55">
              <w:rPr>
                <w:rFonts w:ascii="Calibri" w:hAnsi="Calibri"/>
                <w:color w:val="000000"/>
                <w:sz w:val="16"/>
                <w:szCs w:val="16"/>
                <w:lang w:val="de-DE" w:eastAsia="sk-SK"/>
              </w:rPr>
              <w:t>ü</w:t>
            </w: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r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Bodenkultur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Benická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Patrícia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Halama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Filip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Galliková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Gabriela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Trstianska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Veronika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Pr="00DD48F6" w:rsidRDefault="00E24E80" w:rsidP="00EE40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9. </w:t>
      </w:r>
      <w:r w:rsidR="00EE4046">
        <w:rPr>
          <w:rFonts w:ascii="Arial Narrow" w:hAnsi="Arial Narrow" w:cs="Arial"/>
          <w:b/>
          <w:sz w:val="22"/>
          <w:szCs w:val="22"/>
        </w:rPr>
        <w:t>Š</w:t>
      </w:r>
      <w:r w:rsidR="00EE4046" w:rsidRPr="001B42B2">
        <w:rPr>
          <w:rFonts w:ascii="Arial Narrow" w:hAnsi="Arial Narrow" w:cs="Arial"/>
          <w:b/>
          <w:sz w:val="22"/>
          <w:szCs w:val="22"/>
        </w:rPr>
        <w:t>tipendiá na krátkodobé pobyty</w:t>
      </w:r>
      <w:r w:rsidR="00EE4046">
        <w:rPr>
          <w:rFonts w:ascii="Arial Narrow" w:hAnsi="Arial Narrow" w:cs="Arial"/>
          <w:b/>
          <w:sz w:val="22"/>
          <w:szCs w:val="22"/>
        </w:rPr>
        <w:t xml:space="preserve"> </w:t>
      </w:r>
      <w:r w:rsidR="00EE4046">
        <w:rPr>
          <w:rFonts w:ascii="Arial Narrow" w:hAnsi="Arial Narrow" w:cs="Arial"/>
          <w:sz w:val="22"/>
          <w:szCs w:val="22"/>
        </w:rPr>
        <w:t>(štipendisti z Rakúska</w:t>
      </w:r>
      <w:r w:rsidR="00EE4046" w:rsidRPr="00DD48F6">
        <w:rPr>
          <w:rFonts w:ascii="Arial Narrow" w:hAnsi="Arial Narrow" w:cs="Arial"/>
          <w:sz w:val="22"/>
          <w:szCs w:val="22"/>
        </w:rPr>
        <w:t>)</w:t>
      </w: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276"/>
        <w:gridCol w:w="1418"/>
        <w:gridCol w:w="932"/>
        <w:gridCol w:w="1787"/>
        <w:gridCol w:w="1655"/>
        <w:gridCol w:w="811"/>
      </w:tblGrid>
      <w:tr w:rsidR="00EE4046" w:rsidRPr="00F05E5E" w:rsidTr="00417FB2">
        <w:trPr>
          <w:trHeight w:val="615"/>
        </w:trPr>
        <w:tc>
          <w:tcPr>
            <w:tcW w:w="500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Priezvisko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Meno</w:t>
            </w:r>
          </w:p>
        </w:tc>
        <w:tc>
          <w:tcPr>
            <w:tcW w:w="932" w:type="dxa"/>
            <w:shd w:val="clear" w:color="000000" w:fill="D8D8D8"/>
            <w:vAlign w:val="center"/>
            <w:hideMark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Akad. titul</w:t>
            </w:r>
          </w:p>
        </w:tc>
        <w:tc>
          <w:tcPr>
            <w:tcW w:w="1787" w:type="dxa"/>
            <w:shd w:val="clear" w:color="000000" w:fill="D8D8D8"/>
            <w:vAlign w:val="center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Domáca inštitúcia</w:t>
            </w:r>
          </w:p>
        </w:tc>
        <w:tc>
          <w:tcPr>
            <w:tcW w:w="1655" w:type="dxa"/>
            <w:shd w:val="clear" w:color="000000" w:fill="D8D8D8"/>
            <w:vAlign w:val="center"/>
          </w:tcPr>
          <w:p w:rsidR="00EE4046" w:rsidRDefault="00EE4046" w:rsidP="00417FB2">
            <w:pP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</w:p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  <w:t>Prijímajúca inštitúcia</w:t>
            </w:r>
          </w:p>
        </w:tc>
        <w:tc>
          <w:tcPr>
            <w:tcW w:w="811" w:type="dxa"/>
            <w:shd w:val="clear" w:color="000000" w:fill="D8D8D8"/>
            <w:vAlign w:val="center"/>
          </w:tcPr>
          <w:p w:rsidR="00EE4046" w:rsidRDefault="00EE4046" w:rsidP="00417FB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</w:p>
          <w:p w:rsidR="00EE4046" w:rsidRPr="005E0E55" w:rsidRDefault="00EE4046" w:rsidP="00417FB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eastAsia="sk-SK"/>
              </w:rPr>
              <w:t>Dĺžka pobytu v dňoch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Lindenberger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bCs/>
                <w:color w:val="00000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Mag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787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Innsbruck</w:t>
            </w:r>
          </w:p>
        </w:tc>
        <w:tc>
          <w:tcPr>
            <w:tcW w:w="1655" w:type="dxa"/>
            <w:vAlign w:val="bottom"/>
          </w:tcPr>
          <w:p w:rsidR="00EE4046" w:rsidRPr="005E0E55" w:rsidRDefault="00EE4046" w:rsidP="00417FB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EU Bratislava</w:t>
            </w:r>
          </w:p>
        </w:tc>
        <w:tc>
          <w:tcPr>
            <w:tcW w:w="811" w:type="dxa"/>
            <w:vAlign w:val="bottom"/>
          </w:tcPr>
          <w:p w:rsidR="00EE4046" w:rsidRPr="005E0E55" w:rsidRDefault="00EE4046" w:rsidP="00417FB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E0E5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</w:tbl>
    <w:p w:rsidR="00EE4046" w:rsidRPr="00DE7D4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A264D3" w:rsidRDefault="00FA7E19"/>
    <w:sectPr w:rsidR="00A264D3" w:rsidSect="00CC710C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19" w:rsidRDefault="00FA7E19" w:rsidP="009E7231">
      <w:r>
        <w:separator/>
      </w:r>
    </w:p>
  </w:endnote>
  <w:endnote w:type="continuationSeparator" w:id="0">
    <w:p w:rsidR="00FA7E19" w:rsidRDefault="00FA7E19" w:rsidP="009E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F" w:rsidRDefault="00FA7E19" w:rsidP="005B54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3CF" w:rsidRDefault="00FA7E19" w:rsidP="005B545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F" w:rsidRDefault="00FA7E19" w:rsidP="005B54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4E80">
      <w:rPr>
        <w:rStyle w:val="slostrany"/>
        <w:noProof/>
      </w:rPr>
      <w:t>3</w:t>
    </w:r>
    <w:r>
      <w:rPr>
        <w:rStyle w:val="slostrany"/>
      </w:rPr>
      <w:fldChar w:fldCharType="end"/>
    </w:r>
  </w:p>
  <w:p w:rsidR="00AC53CF" w:rsidRDefault="00FA7E19" w:rsidP="005B545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19" w:rsidRDefault="00FA7E19" w:rsidP="009E7231">
      <w:r>
        <w:separator/>
      </w:r>
    </w:p>
  </w:footnote>
  <w:footnote w:type="continuationSeparator" w:id="0">
    <w:p w:rsidR="00FA7E19" w:rsidRDefault="00FA7E19" w:rsidP="009E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46"/>
    <w:rsid w:val="000F626D"/>
    <w:rsid w:val="00302365"/>
    <w:rsid w:val="00357191"/>
    <w:rsid w:val="004635B7"/>
    <w:rsid w:val="009E7231"/>
    <w:rsid w:val="00B4458C"/>
    <w:rsid w:val="00DD338E"/>
    <w:rsid w:val="00E24E80"/>
    <w:rsid w:val="00ED3F23"/>
    <w:rsid w:val="00EE4046"/>
    <w:rsid w:val="00FA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E4046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4046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rsid w:val="00EE4046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rsid w:val="00EE40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EE4046"/>
  </w:style>
  <w:style w:type="paragraph" w:styleId="Odsekzoznamu">
    <w:name w:val="List Paragraph"/>
    <w:basedOn w:val="Normlny"/>
    <w:uiPriority w:val="34"/>
    <w:qFormat/>
    <w:rsid w:val="004635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E7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72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2013-01-30T12:32:00Z</dcterms:created>
  <dcterms:modified xsi:type="dcterms:W3CDTF">2013-01-30T13:22:00Z</dcterms:modified>
</cp:coreProperties>
</file>