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</w:t>
      </w:r>
      <w:r w:rsidR="00C0731F">
        <w:t> </w:t>
      </w:r>
      <w:r w:rsidR="000718BB">
        <w:t>roku</w:t>
      </w:r>
      <w:bookmarkStart w:id="1" w:name="_GoBack"/>
      <w:bookmarkEnd w:id="1"/>
      <w:r w:rsidRPr="00F10A5E">
        <w:t xml:space="preserve"> 20</w:t>
      </w:r>
      <w:bookmarkEnd w:id="0"/>
      <w:r w:rsidR="00595D8D">
        <w:t>20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595D8D" w:rsidRDefault="00595D8D" w:rsidP="00A3481F">
      <w:pPr>
        <w:rPr>
          <w:rFonts w:ascii="Arial Narrow" w:hAnsi="Arial Narrow"/>
          <w:sz w:val="24"/>
          <w:szCs w:val="24"/>
        </w:rPr>
      </w:pPr>
    </w:p>
    <w:p w:rsidR="00595D8D" w:rsidRPr="00595D8D" w:rsidRDefault="00595D8D" w:rsidP="00595D8D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bookmarkStart w:id="2" w:name="_Hlk45258444"/>
      <w:r w:rsidRPr="00595D8D">
        <w:rPr>
          <w:rFonts w:ascii="Arial Narrow" w:hAnsi="Arial Narrow"/>
          <w:b/>
          <w:sz w:val="24"/>
          <w:szCs w:val="24"/>
          <w:u w:val="single"/>
        </w:rPr>
        <w:t>2020-05-15-001</w:t>
      </w:r>
      <w:r w:rsidRPr="00595D8D">
        <w:rPr>
          <w:rFonts w:ascii="Arial Narrow" w:hAnsi="Arial Narrow"/>
          <w:b/>
          <w:sz w:val="24"/>
          <w:szCs w:val="24"/>
        </w:rPr>
        <w:t xml:space="preserve"> –</w:t>
      </w:r>
      <w:r w:rsidRPr="00595D8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Skills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&amp;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Competences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for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Future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</w:p>
    <w:p w:rsidR="00595D8D" w:rsidRPr="00595D8D" w:rsidRDefault="00595D8D" w:rsidP="00595D8D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Projektový koordinátor: OR </w:t>
      </w:r>
      <w:proofErr w:type="spellStart"/>
      <w:r w:rsidRPr="00595D8D">
        <w:rPr>
          <w:rFonts w:ascii="Arial Narrow" w:hAnsi="Arial Narrow"/>
          <w:sz w:val="24"/>
          <w:szCs w:val="24"/>
        </w:rPr>
        <w:t>Mag</w:t>
      </w:r>
      <w:proofErr w:type="spellEnd"/>
      <w:r w:rsidRPr="00595D8D">
        <w:rPr>
          <w:rFonts w:ascii="Arial Narrow" w:hAnsi="Arial Narrow"/>
          <w:sz w:val="24"/>
          <w:szCs w:val="24"/>
        </w:rPr>
        <w:t>. Elke Kitzelmann</w:t>
      </w:r>
    </w:p>
    <w:p w:rsidR="00595D8D" w:rsidRPr="00595D8D" w:rsidRDefault="00595D8D" w:rsidP="00595D8D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Projektoví partneri: </w:t>
      </w:r>
      <w:proofErr w:type="spellStart"/>
      <w:r w:rsidRPr="00595D8D">
        <w:rPr>
          <w:rFonts w:ascii="Arial Narrow" w:hAnsi="Arial Narrow"/>
          <w:sz w:val="24"/>
          <w:szCs w:val="24"/>
        </w:rPr>
        <w:t>Universität</w:t>
      </w:r>
      <w:proofErr w:type="spellEnd"/>
      <w:r w:rsidRPr="00595D8D">
        <w:rPr>
          <w:rFonts w:ascii="Arial Narrow" w:hAnsi="Arial Narrow"/>
          <w:sz w:val="24"/>
          <w:szCs w:val="24"/>
        </w:rPr>
        <w:t xml:space="preserve"> Innsbruck, Ekonomická univerzita v Bratislave</w:t>
      </w:r>
    </w:p>
    <w:p w:rsidR="00595D8D" w:rsidRPr="00595D8D" w:rsidRDefault="00595D8D" w:rsidP="00595D8D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Schválené finančné prostriedky</w:t>
      </w:r>
      <w:r w:rsidR="00CC4CBF">
        <w:rPr>
          <w:rFonts w:ascii="Arial Narrow" w:hAnsi="Arial Narrow"/>
          <w:sz w:val="24"/>
          <w:szCs w:val="24"/>
        </w:rPr>
        <w:t xml:space="preserve"> v rámci Akcie</w:t>
      </w:r>
      <w:r w:rsidR="00FD4D7D">
        <w:rPr>
          <w:rFonts w:ascii="Arial Narrow" w:hAnsi="Arial Narrow"/>
          <w:sz w:val="24"/>
          <w:szCs w:val="24"/>
        </w:rPr>
        <w:t>:</w:t>
      </w:r>
    </w:p>
    <w:p w:rsidR="00595D8D" w:rsidRPr="00595D8D" w:rsidRDefault="00595D8D" w:rsidP="00595D8D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- výdavky v Rakúsku: 2 984,- EUR</w:t>
      </w:r>
    </w:p>
    <w:p w:rsidR="00595D8D" w:rsidRDefault="00595D8D" w:rsidP="00595D8D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>- výdavky na Slovensku: 2 982,- EUR</w:t>
      </w:r>
    </w:p>
    <w:p w:rsidR="00CC4CBF" w:rsidRDefault="00CC4CBF" w:rsidP="00595D8D">
      <w:pPr>
        <w:rPr>
          <w:rFonts w:ascii="Arial Narrow" w:hAnsi="Arial Narrow"/>
          <w:sz w:val="24"/>
          <w:szCs w:val="24"/>
        </w:rPr>
      </w:pPr>
    </w:p>
    <w:p w:rsidR="00CC4CBF" w:rsidRDefault="00CC4CBF" w:rsidP="00595D8D">
      <w:pPr>
        <w:rPr>
          <w:rFonts w:ascii="Arial Narrow" w:hAnsi="Arial Narrow"/>
          <w:sz w:val="24"/>
          <w:szCs w:val="24"/>
        </w:rPr>
      </w:pPr>
    </w:p>
    <w:p w:rsidR="00CC4CBF" w:rsidRPr="00CC4CBF" w:rsidRDefault="00CC4CBF" w:rsidP="00CC4CBF">
      <w:pPr>
        <w:pStyle w:val="Odsekzoznamu"/>
        <w:numPr>
          <w:ilvl w:val="0"/>
          <w:numId w:val="1"/>
        </w:num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CC4CBF">
        <w:rPr>
          <w:rFonts w:ascii="Arial Narrow" w:hAnsi="Arial Narrow" w:cs="Tahoma"/>
          <w:b/>
          <w:sz w:val="24"/>
          <w:szCs w:val="24"/>
          <w:u w:val="single"/>
        </w:rPr>
        <w:t>2020-10-15-001</w:t>
      </w:r>
      <w:r w:rsidRPr="00CC4CBF">
        <w:rPr>
          <w:rFonts w:ascii="Arial Narrow" w:hAnsi="Arial Narrow" w:cs="Tahoma"/>
          <w:b/>
          <w:sz w:val="24"/>
          <w:szCs w:val="24"/>
        </w:rPr>
        <w:t xml:space="preserve"> –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Passive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optical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components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for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telecom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and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medical</w:t>
      </w:r>
      <w:proofErr w:type="spellEnd"/>
      <w:r w:rsidRPr="000718BB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0718BB">
        <w:rPr>
          <w:rFonts w:ascii="Arial Narrow" w:hAnsi="Arial Narrow" w:cs="Tahoma"/>
          <w:b/>
          <w:sz w:val="24"/>
          <w:szCs w:val="24"/>
        </w:rPr>
        <w:t>applications</w:t>
      </w:r>
      <w:proofErr w:type="spellEnd"/>
      <w:r w:rsidRPr="00CC4CBF">
        <w:rPr>
          <w:rFonts w:ascii="Arial Narrow" w:hAnsi="Arial Narrow" w:cs="Tahoma"/>
          <w:b/>
          <w:i/>
          <w:sz w:val="24"/>
          <w:szCs w:val="24"/>
        </w:rPr>
        <w:t xml:space="preserve"> (PASTEL)</w:t>
      </w:r>
    </w:p>
    <w:p w:rsidR="00CC4CBF" w:rsidRPr="008E77FE" w:rsidRDefault="00CC4CBF" w:rsidP="00CC4CBF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Projektový koordinátor: </w:t>
      </w:r>
      <w:proofErr w:type="spellStart"/>
      <w:r w:rsidRPr="008E77FE">
        <w:rPr>
          <w:rFonts w:ascii="Arial Narrow" w:hAnsi="Arial Narrow" w:cs="Arial"/>
          <w:sz w:val="24"/>
          <w:szCs w:val="24"/>
          <w:lang w:eastAsia="sk-SK"/>
        </w:rPr>
        <w:t>DDr</w:t>
      </w:r>
      <w:proofErr w:type="spellEnd"/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. Dana </w:t>
      </w:r>
      <w:proofErr w:type="spellStart"/>
      <w:r w:rsidRPr="008E77FE">
        <w:rPr>
          <w:rFonts w:ascii="Arial Narrow" w:hAnsi="Arial Narrow" w:cs="Arial"/>
          <w:sz w:val="24"/>
          <w:szCs w:val="24"/>
          <w:lang w:eastAsia="sk-SK"/>
        </w:rPr>
        <w:t>Seyringer</w:t>
      </w:r>
      <w:proofErr w:type="spellEnd"/>
    </w:p>
    <w:p w:rsidR="00CC4CBF" w:rsidRPr="008E77FE" w:rsidRDefault="00CC4CBF" w:rsidP="00CC4CBF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8E77FE">
        <w:rPr>
          <w:rFonts w:ascii="Arial Narrow" w:hAnsi="Arial Narrow" w:cs="Arial"/>
          <w:sz w:val="24"/>
          <w:szCs w:val="24"/>
          <w:lang w:eastAsia="sk-SK"/>
        </w:rPr>
        <w:t>Fachhochschule</w:t>
      </w:r>
      <w:proofErr w:type="spellEnd"/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8E77FE">
        <w:rPr>
          <w:rFonts w:ascii="Arial Narrow" w:hAnsi="Arial Narrow" w:cs="Arial"/>
          <w:sz w:val="24"/>
          <w:szCs w:val="24"/>
          <w:lang w:eastAsia="sk-SK"/>
        </w:rPr>
        <w:t>Vorarlberg</w:t>
      </w:r>
      <w:proofErr w:type="spellEnd"/>
      <w:r w:rsidRPr="008E77FE">
        <w:rPr>
          <w:rFonts w:ascii="Arial Narrow" w:hAnsi="Arial Narrow" w:cs="Arial"/>
          <w:sz w:val="24"/>
          <w:szCs w:val="24"/>
          <w:lang w:eastAsia="sk-SK"/>
        </w:rPr>
        <w:t>; Slovenská technická univerzita v Bratislave</w:t>
      </w:r>
    </w:p>
    <w:p w:rsidR="00CC4CBF" w:rsidRPr="008E77FE" w:rsidRDefault="00CC4CBF" w:rsidP="00CC4CBF">
      <w:pPr>
        <w:rPr>
          <w:rFonts w:ascii="Arial Narrow" w:hAnsi="Arial Narrow" w:cs="Arial"/>
          <w:sz w:val="24"/>
          <w:szCs w:val="24"/>
          <w:lang w:eastAsia="sk-SK"/>
        </w:rPr>
      </w:pP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Schválené finančné prostriedky v rámci Akcie: celkom 49 350 EUR (16 520 EUR </w:t>
      </w:r>
      <w:r>
        <w:rPr>
          <w:rFonts w:ascii="Arial Narrow" w:hAnsi="Arial Narrow" w:cs="Arial"/>
          <w:sz w:val="24"/>
          <w:szCs w:val="24"/>
          <w:lang w:eastAsia="sk-SK"/>
        </w:rPr>
        <w:t>v roku</w:t>
      </w: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 2021, 16 310 EUR </w:t>
      </w:r>
      <w:r>
        <w:rPr>
          <w:rFonts w:ascii="Arial Narrow" w:hAnsi="Arial Narrow" w:cs="Arial"/>
          <w:sz w:val="24"/>
          <w:szCs w:val="24"/>
          <w:lang w:eastAsia="sk-SK"/>
        </w:rPr>
        <w:t>v roku</w:t>
      </w: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 2022, 16 520 EUR </w:t>
      </w:r>
      <w:r>
        <w:rPr>
          <w:rFonts w:ascii="Arial Narrow" w:hAnsi="Arial Narrow" w:cs="Arial"/>
          <w:sz w:val="24"/>
          <w:szCs w:val="24"/>
          <w:lang w:eastAsia="sk-SK"/>
        </w:rPr>
        <w:t>v roku</w:t>
      </w:r>
      <w:r w:rsidRPr="008E77FE">
        <w:rPr>
          <w:rFonts w:ascii="Arial Narrow" w:hAnsi="Arial Narrow" w:cs="Arial"/>
          <w:sz w:val="24"/>
          <w:szCs w:val="24"/>
          <w:lang w:eastAsia="sk-SK"/>
        </w:rPr>
        <w:t xml:space="preserve"> 2023), z toho:</w:t>
      </w:r>
    </w:p>
    <w:p w:rsidR="00CC4CBF" w:rsidRPr="008E77FE" w:rsidRDefault="00CC4CBF" w:rsidP="00CC4CBF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8E77FE">
        <w:rPr>
          <w:rFonts w:ascii="Arial Narrow" w:hAnsi="Arial Narrow" w:cs="Arial"/>
          <w:sz w:val="24"/>
          <w:szCs w:val="24"/>
          <w:lang w:eastAsia="sk-SK"/>
        </w:rPr>
        <w:t>- výdavky v Rakúsku: 44 060 EUR</w:t>
      </w:r>
    </w:p>
    <w:p w:rsidR="00CC4CBF" w:rsidRPr="008E77FE" w:rsidRDefault="00CC4CBF" w:rsidP="00CC4CBF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8E77FE">
        <w:rPr>
          <w:rFonts w:ascii="Arial Narrow" w:hAnsi="Arial Narrow" w:cs="Arial"/>
          <w:sz w:val="24"/>
          <w:szCs w:val="24"/>
          <w:lang w:eastAsia="sk-SK"/>
        </w:rPr>
        <w:t>- výdavky na Slovensku: 5 290 EUR</w:t>
      </w:r>
    </w:p>
    <w:p w:rsidR="00CC4CBF" w:rsidRPr="00595D8D" w:rsidRDefault="00CC4CBF" w:rsidP="00595D8D">
      <w:pPr>
        <w:rPr>
          <w:rFonts w:ascii="Arial Narrow" w:hAnsi="Arial Narrow"/>
          <w:sz w:val="24"/>
          <w:szCs w:val="24"/>
        </w:rPr>
      </w:pPr>
    </w:p>
    <w:bookmarkEnd w:id="2"/>
    <w:p w:rsidR="00595D8D" w:rsidRDefault="00595D8D" w:rsidP="00A3481F">
      <w:pPr>
        <w:rPr>
          <w:rFonts w:ascii="Arial Narrow" w:hAnsi="Arial Narrow"/>
          <w:sz w:val="24"/>
          <w:szCs w:val="24"/>
        </w:rPr>
      </w:pPr>
    </w:p>
    <w:p w:rsidR="005B64F1" w:rsidRPr="00FC0697" w:rsidRDefault="005B64F1" w:rsidP="00A3481F">
      <w:pPr>
        <w:rPr>
          <w:rFonts w:ascii="Arial Narrow" w:hAnsi="Arial Narrow"/>
          <w:b/>
          <w:noProof/>
          <w:sz w:val="24"/>
          <w:szCs w:val="24"/>
        </w:rPr>
      </w:pPr>
    </w:p>
    <w:p w:rsidR="000004BB" w:rsidRDefault="000004BB" w:rsidP="00A3481F">
      <w:pPr>
        <w:rPr>
          <w:rFonts w:ascii="Arial Narrow" w:hAnsi="Arial Narrow"/>
          <w:sz w:val="24"/>
          <w:szCs w:val="24"/>
        </w:rPr>
      </w:pPr>
    </w:p>
    <w:sectPr w:rsidR="0000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2886F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004BB"/>
    <w:rsid w:val="0005172E"/>
    <w:rsid w:val="000718BB"/>
    <w:rsid w:val="000737BC"/>
    <w:rsid w:val="000849A3"/>
    <w:rsid w:val="000E3B6F"/>
    <w:rsid w:val="0044535D"/>
    <w:rsid w:val="004E785C"/>
    <w:rsid w:val="00595D8D"/>
    <w:rsid w:val="005B64F1"/>
    <w:rsid w:val="005C23B9"/>
    <w:rsid w:val="009D61F0"/>
    <w:rsid w:val="00A3481F"/>
    <w:rsid w:val="00AD76D9"/>
    <w:rsid w:val="00B12177"/>
    <w:rsid w:val="00BD77AE"/>
    <w:rsid w:val="00C0731F"/>
    <w:rsid w:val="00C96E9B"/>
    <w:rsid w:val="00CC4CBF"/>
    <w:rsid w:val="00D42C67"/>
    <w:rsid w:val="00E26C88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94B1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4</cp:revision>
  <dcterms:created xsi:type="dcterms:W3CDTF">2020-12-18T14:40:00Z</dcterms:created>
  <dcterms:modified xsi:type="dcterms:W3CDTF">2020-12-18T14:50:00Z</dcterms:modified>
</cp:coreProperties>
</file>