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A3" w:rsidRPr="00BD2E7B" w:rsidRDefault="000849A3" w:rsidP="000849A3">
      <w:pPr>
        <w:pStyle w:val="Nadpis1"/>
      </w:pPr>
      <w:bookmarkStart w:id="0" w:name="_Toc424551050"/>
      <w:r w:rsidRPr="00BD2E7B">
        <w:t>Zoznam projektov schválených v</w:t>
      </w:r>
      <w:r w:rsidR="00C0731F" w:rsidRPr="00BD2E7B">
        <w:t> </w:t>
      </w:r>
      <w:bookmarkStart w:id="1" w:name="_GoBack"/>
      <w:bookmarkEnd w:id="1"/>
      <w:r w:rsidRPr="00BD2E7B">
        <w:t>roku 20</w:t>
      </w:r>
      <w:bookmarkEnd w:id="0"/>
      <w:r w:rsidR="00595D8D" w:rsidRPr="00BD2E7B">
        <w:t>2</w:t>
      </w:r>
      <w:r w:rsidR="00BD2E7B" w:rsidRPr="00BD2E7B">
        <w:t>3</w:t>
      </w:r>
    </w:p>
    <w:p w:rsidR="000849A3" w:rsidRPr="00BD2E7B" w:rsidRDefault="000849A3" w:rsidP="000849A3">
      <w:pPr>
        <w:rPr>
          <w:rFonts w:ascii="Arial Narrow" w:hAnsi="Arial Narrow" w:cs="Arial"/>
          <w:sz w:val="22"/>
          <w:szCs w:val="22"/>
        </w:rPr>
      </w:pPr>
    </w:p>
    <w:p w:rsidR="00BD2E7B" w:rsidRPr="00BD2E7B" w:rsidRDefault="00BD2E7B" w:rsidP="000849A3">
      <w:pPr>
        <w:rPr>
          <w:rFonts w:ascii="Arial Narrow" w:hAnsi="Arial Narrow" w:cs="Tahoma"/>
          <w:sz w:val="24"/>
          <w:szCs w:val="24"/>
          <w:u w:val="single"/>
        </w:rPr>
      </w:pPr>
      <w:r w:rsidRPr="00BD2E7B">
        <w:rPr>
          <w:rFonts w:ascii="Arial Narrow" w:hAnsi="Arial Narrow" w:cs="Tahoma"/>
          <w:sz w:val="24"/>
          <w:szCs w:val="24"/>
          <w:u w:val="single"/>
        </w:rPr>
        <w:t>Uzávierka 15. 3. 202</w:t>
      </w:r>
      <w:r w:rsidR="006A4A90">
        <w:rPr>
          <w:rFonts w:ascii="Arial Narrow" w:hAnsi="Arial Narrow" w:cs="Tahoma"/>
          <w:sz w:val="24"/>
          <w:szCs w:val="24"/>
          <w:u w:val="single"/>
        </w:rPr>
        <w:t>3</w:t>
      </w:r>
    </w:p>
    <w:p w:rsidR="00BD2E7B" w:rsidRPr="00BD2E7B" w:rsidRDefault="00BD2E7B" w:rsidP="000849A3">
      <w:pPr>
        <w:rPr>
          <w:rFonts w:ascii="Arial Narrow" w:hAnsi="Arial Narrow" w:cs="Arial"/>
          <w:sz w:val="22"/>
          <w:szCs w:val="22"/>
        </w:rPr>
      </w:pPr>
    </w:p>
    <w:p w:rsidR="000E5430" w:rsidRPr="00BD2E7B" w:rsidRDefault="000E5430" w:rsidP="000849A3">
      <w:pPr>
        <w:rPr>
          <w:rFonts w:ascii="Arial Narrow" w:hAnsi="Arial Narrow" w:cs="Arial"/>
          <w:sz w:val="22"/>
          <w:szCs w:val="22"/>
        </w:rPr>
      </w:pPr>
      <w:r w:rsidRPr="00BD2E7B">
        <w:rPr>
          <w:rFonts w:ascii="Arial Narrow" w:hAnsi="Arial Narrow" w:cs="Arial"/>
          <w:sz w:val="22"/>
          <w:szCs w:val="22"/>
        </w:rPr>
        <w:t xml:space="preserve">Počet podaných žiadostí: </w:t>
      </w:r>
      <w:r w:rsidR="003946AD">
        <w:rPr>
          <w:rFonts w:ascii="Arial Narrow" w:hAnsi="Arial Narrow" w:cs="Arial"/>
          <w:sz w:val="22"/>
          <w:szCs w:val="22"/>
        </w:rPr>
        <w:t>3</w:t>
      </w:r>
    </w:p>
    <w:p w:rsidR="000E5430" w:rsidRPr="00BD2E7B" w:rsidRDefault="000E5430" w:rsidP="000849A3">
      <w:pPr>
        <w:rPr>
          <w:rFonts w:ascii="Arial Narrow" w:hAnsi="Arial Narrow" w:cs="Arial"/>
          <w:sz w:val="22"/>
          <w:szCs w:val="22"/>
        </w:rPr>
      </w:pPr>
      <w:r w:rsidRPr="00BD2E7B">
        <w:rPr>
          <w:rFonts w:ascii="Arial Narrow" w:hAnsi="Arial Narrow" w:cs="Arial"/>
          <w:sz w:val="22"/>
          <w:szCs w:val="22"/>
        </w:rPr>
        <w:t xml:space="preserve">Počet schválených projektových žiadostí: </w:t>
      </w:r>
      <w:r w:rsidR="003946AD">
        <w:rPr>
          <w:rFonts w:ascii="Arial Narrow" w:hAnsi="Arial Narrow" w:cs="Arial"/>
          <w:sz w:val="22"/>
          <w:szCs w:val="22"/>
        </w:rPr>
        <w:t>3</w:t>
      </w:r>
    </w:p>
    <w:p w:rsidR="00595D8D" w:rsidRPr="00BD2E7B" w:rsidRDefault="00595D8D" w:rsidP="00A3481F">
      <w:pPr>
        <w:rPr>
          <w:rFonts w:ascii="Arial Narrow" w:hAnsi="Arial Narrow"/>
          <w:sz w:val="24"/>
          <w:szCs w:val="24"/>
        </w:rPr>
      </w:pPr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2023-03-15-001</w:t>
      </w:r>
      <w:r w:rsidRPr="00BD2E7B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–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DD04B7" w:rsidRPr="00DD04B7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Semantics-Based</w:t>
      </w:r>
      <w:proofErr w:type="spellEnd"/>
      <w:r w:rsidR="00DD04B7" w:rsidRPr="00DD04B7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Rapid </w:t>
      </w:r>
      <w:proofErr w:type="spellStart"/>
      <w:r w:rsidR="00DD04B7" w:rsidRPr="00DD04B7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Prototyping</w:t>
      </w:r>
      <w:proofErr w:type="spellEnd"/>
      <w:r w:rsidR="00DD04B7" w:rsidRPr="00DD04B7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of </w:t>
      </w:r>
      <w:proofErr w:type="spellStart"/>
      <w:r w:rsidR="00DD04B7" w:rsidRPr="00DD04B7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Domain-Specific</w:t>
      </w:r>
      <w:proofErr w:type="spellEnd"/>
      <w:r w:rsidR="00DD04B7" w:rsidRPr="00DD04B7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DD04B7" w:rsidRPr="00DD04B7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Languages</w:t>
      </w:r>
      <w:proofErr w:type="spellEnd"/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Koordinátor projektu</w:t>
      </w:r>
      <w:r w:rsidRPr="00BD2E7B">
        <w:rPr>
          <w:rFonts w:ascii="Arial Narrow" w:eastAsia="Arial Narrow" w:hAnsi="Arial Narrow" w:cs="Arial Narrow"/>
          <w:sz w:val="24"/>
          <w:szCs w:val="24"/>
        </w:rPr>
        <w:t>: doc. Ing. William Steingartner PhD.</w:t>
      </w:r>
    </w:p>
    <w:p w:rsidR="003946AD" w:rsidRPr="00BD2E7B" w:rsidRDefault="003946AD" w:rsidP="003946AD">
      <w:pPr>
        <w:jc w:val="both"/>
        <w:rPr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 xml:space="preserve">Projektoví partneri: </w:t>
      </w:r>
      <w:r w:rsidRPr="00BD2E7B">
        <w:rPr>
          <w:rFonts w:ascii="Arial Narrow" w:eastAsia="Arial Narrow" w:hAnsi="Arial Narrow" w:cs="Arial Narrow"/>
          <w:sz w:val="24"/>
          <w:szCs w:val="24"/>
        </w:rPr>
        <w:t>Technická univerzita v Košiciach; Johannes-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Kepler</w:t>
      </w:r>
      <w:proofErr w:type="spellEnd"/>
      <w:r w:rsidRPr="00BD2E7B">
        <w:rPr>
          <w:rFonts w:ascii="Arial Narrow" w:eastAsia="Arial Narrow" w:hAnsi="Arial Narrow" w:cs="Arial Narrow"/>
          <w:sz w:val="24"/>
          <w:szCs w:val="24"/>
        </w:rPr>
        <w:t>-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Universität</w:t>
      </w:r>
      <w:proofErr w:type="spellEnd"/>
      <w:r w:rsidRPr="00BD2E7B">
        <w:rPr>
          <w:rFonts w:ascii="Arial Narrow" w:eastAsia="Arial Narrow" w:hAnsi="Arial Narrow" w:cs="Arial Narrow"/>
          <w:sz w:val="24"/>
          <w:szCs w:val="24"/>
        </w:rPr>
        <w:t xml:space="preserve"> Linz</w:t>
      </w:r>
    </w:p>
    <w:p w:rsidR="003946AD" w:rsidRPr="00BD2E7B" w:rsidRDefault="003946AD" w:rsidP="003946AD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v Rakúsku: </w:t>
      </w:r>
      <w:r w:rsidRPr="00BD2E7B">
        <w:rPr>
          <w:rFonts w:ascii="Arial Narrow" w:eastAsia="Arial Narrow" w:hAnsi="Arial Narrow" w:cs="Arial Narrow"/>
          <w:sz w:val="24"/>
          <w:szCs w:val="24"/>
        </w:rPr>
        <w:t>2 280,- EUR</w:t>
      </w:r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na Slovensku</w:t>
      </w:r>
      <w:r w:rsidRPr="00BD2E7B">
        <w:rPr>
          <w:rFonts w:ascii="Arial Narrow" w:eastAsia="Arial Narrow" w:hAnsi="Arial Narrow" w:cs="Arial Narrow"/>
          <w:sz w:val="24"/>
          <w:szCs w:val="24"/>
        </w:rPr>
        <w:t>: 3 705,- EUR</w:t>
      </w:r>
    </w:p>
    <w:p w:rsidR="003946AD" w:rsidRDefault="003946AD" w:rsidP="00BD2E7B">
      <w:pPr>
        <w:jc w:val="both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2023-03-15-002</w:t>
      </w:r>
      <w:r w:rsidRPr="00BD2E7B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–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Joining</w:t>
      </w:r>
      <w:proofErr w:type="spellEnd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Perspectives</w:t>
      </w:r>
      <w:proofErr w:type="spellEnd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on </w:t>
      </w:r>
      <w:proofErr w:type="spellStart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Sustainable</w:t>
      </w:r>
      <w:proofErr w:type="spellEnd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Urban Design and </w:t>
      </w:r>
      <w:proofErr w:type="spellStart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Architecture</w:t>
      </w:r>
      <w:proofErr w:type="spellEnd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Best </w:t>
      </w:r>
      <w:proofErr w:type="spellStart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Practice</w:t>
      </w:r>
      <w:proofErr w:type="spellEnd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Examples</w:t>
      </w:r>
      <w:proofErr w:type="spellEnd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>Austria</w:t>
      </w:r>
      <w:proofErr w:type="spellEnd"/>
      <w:r w:rsidRPr="00BD2E7B">
        <w:rPr>
          <w:rFonts w:ascii="Arial Narrow" w:eastAsia="Calibri" w:hAnsi="Arial Narrow" w:cs="Calibri"/>
          <w:b/>
          <w:bCs/>
          <w:i/>
          <w:iCs/>
          <w:color w:val="000000" w:themeColor="text1"/>
          <w:sz w:val="24"/>
          <w:szCs w:val="24"/>
        </w:rPr>
        <w:t xml:space="preserve"> and Slovakia</w:t>
      </w:r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Koordinátor projektu</w:t>
      </w:r>
      <w:r w:rsidRPr="00BD2E7B">
        <w:rPr>
          <w:rFonts w:ascii="Arial Narrow" w:eastAsia="Arial Narrow" w:hAnsi="Arial Narrow" w:cs="Arial Narrow"/>
          <w:sz w:val="24"/>
          <w:szCs w:val="24"/>
        </w:rPr>
        <w:t>: Ing. Arch. Tibor Varga, PhD.</w:t>
      </w:r>
    </w:p>
    <w:p w:rsidR="003946AD" w:rsidRPr="00BD2E7B" w:rsidRDefault="003946AD" w:rsidP="003946AD">
      <w:pPr>
        <w:jc w:val="both"/>
        <w:rPr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Projektoví partneri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Slovenská technická univerzita v Bratislave; 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Universität</w:t>
      </w:r>
      <w:proofErr w:type="spellEnd"/>
      <w:r w:rsidRPr="00BD2E7B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für</w:t>
      </w:r>
      <w:proofErr w:type="spellEnd"/>
      <w:r w:rsidRPr="00BD2E7B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Weiterbildung</w:t>
      </w:r>
      <w:proofErr w:type="spellEnd"/>
      <w:r w:rsidRPr="00BD2E7B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Krems</w:t>
      </w:r>
      <w:proofErr w:type="spellEnd"/>
    </w:p>
    <w:p w:rsidR="003946AD" w:rsidRPr="00BD2E7B" w:rsidRDefault="003946AD" w:rsidP="003946AD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v Rakúsku: </w:t>
      </w:r>
      <w:r w:rsidRPr="00BD2E7B">
        <w:rPr>
          <w:rFonts w:ascii="Arial Narrow" w:eastAsia="Arial Narrow" w:hAnsi="Arial Narrow" w:cs="Arial Narrow"/>
          <w:sz w:val="24"/>
          <w:szCs w:val="24"/>
        </w:rPr>
        <w:t>1 360,- EUR</w:t>
      </w:r>
    </w:p>
    <w:p w:rsidR="003946AD" w:rsidRPr="00BD2E7B" w:rsidRDefault="003946AD" w:rsidP="003946AD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na Slovensku: </w:t>
      </w:r>
      <w:r w:rsidRPr="00BD2E7B">
        <w:rPr>
          <w:rFonts w:ascii="Arial Narrow" w:eastAsia="Arial Narrow" w:hAnsi="Arial Narrow" w:cs="Arial Narrow"/>
          <w:sz w:val="24"/>
          <w:szCs w:val="24"/>
        </w:rPr>
        <w:t>4 640,- EUR</w:t>
      </w:r>
    </w:p>
    <w:p w:rsidR="003946AD" w:rsidRDefault="003946AD" w:rsidP="00BD2E7B">
      <w:pPr>
        <w:jc w:val="both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:rsidR="00BD2E7B" w:rsidRPr="00BD2E7B" w:rsidRDefault="00BD2E7B" w:rsidP="00BD2E7B">
      <w:pPr>
        <w:jc w:val="both"/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</w:pPr>
      <w:r w:rsidRPr="00BD2E7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2023-03-15-003</w:t>
      </w:r>
      <w:r w:rsidRPr="00BD2E7B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–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Superconductivity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in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nitride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thin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films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-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materials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for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future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quantum</w:t>
      </w:r>
      <w:proofErr w:type="spellEnd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4"/>
          <w:szCs w:val="24"/>
        </w:rPr>
        <w:t>devices</w:t>
      </w:r>
      <w:proofErr w:type="spellEnd"/>
    </w:p>
    <w:p w:rsidR="00BD2E7B" w:rsidRPr="00BD2E7B" w:rsidRDefault="00BD2E7B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Koordinátor projektu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RNDr. Gabriel 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Pristáš</w:t>
      </w:r>
      <w:proofErr w:type="spellEnd"/>
      <w:r w:rsidRPr="00BD2E7B">
        <w:rPr>
          <w:rFonts w:ascii="Arial Narrow" w:eastAsia="Arial Narrow" w:hAnsi="Arial Narrow" w:cs="Arial Narrow"/>
          <w:sz w:val="24"/>
          <w:szCs w:val="24"/>
        </w:rPr>
        <w:t>, PhD.</w:t>
      </w:r>
    </w:p>
    <w:p w:rsidR="00BD2E7B" w:rsidRPr="00BD2E7B" w:rsidRDefault="00BD2E7B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 xml:space="preserve">Projektoví partneri: 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Slovenská akadémia vied Košice; 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Montanuniversität</w:t>
      </w:r>
      <w:proofErr w:type="spellEnd"/>
      <w:r w:rsidRPr="00BD2E7B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Pr="00BD2E7B">
        <w:rPr>
          <w:rFonts w:ascii="Arial Narrow" w:eastAsia="Arial Narrow" w:hAnsi="Arial Narrow" w:cs="Arial Narrow"/>
          <w:sz w:val="24"/>
          <w:szCs w:val="24"/>
        </w:rPr>
        <w:t>Leoben</w:t>
      </w:r>
      <w:proofErr w:type="spellEnd"/>
    </w:p>
    <w:p w:rsidR="00BD2E7B" w:rsidRPr="00BD2E7B" w:rsidRDefault="00BD2E7B" w:rsidP="00BD2E7B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BD2E7B" w:rsidRPr="00BD2E7B" w:rsidRDefault="00BD2E7B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v Rakúsku: </w:t>
      </w:r>
      <w:r w:rsidRPr="00BD2E7B">
        <w:rPr>
          <w:rFonts w:ascii="Arial Narrow" w:eastAsia="Arial Narrow" w:hAnsi="Arial Narrow" w:cs="Arial Narrow"/>
          <w:sz w:val="24"/>
          <w:szCs w:val="24"/>
        </w:rPr>
        <w:t>3 000,- EUR</w:t>
      </w:r>
    </w:p>
    <w:p w:rsidR="00BD2E7B" w:rsidRPr="00BD2E7B" w:rsidRDefault="00BD2E7B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na Slovensku: </w:t>
      </w:r>
      <w:r w:rsidRPr="00BD2E7B">
        <w:rPr>
          <w:rFonts w:ascii="Arial Narrow" w:eastAsia="Arial Narrow" w:hAnsi="Arial Narrow" w:cs="Arial Narrow"/>
          <w:sz w:val="24"/>
          <w:szCs w:val="24"/>
        </w:rPr>
        <w:t>3 000,- EUR</w:t>
      </w:r>
    </w:p>
    <w:p w:rsidR="00BD2E7B" w:rsidRDefault="00BD2E7B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03701" w:rsidRPr="00BD2E7B" w:rsidRDefault="00303701" w:rsidP="00303701">
      <w:pPr>
        <w:rPr>
          <w:rFonts w:ascii="Arial Narrow" w:hAnsi="Arial Narrow" w:cs="Tahoma"/>
          <w:sz w:val="24"/>
          <w:szCs w:val="24"/>
          <w:u w:val="single"/>
        </w:rPr>
      </w:pPr>
      <w:r w:rsidRPr="00BD2E7B">
        <w:rPr>
          <w:rFonts w:ascii="Arial Narrow" w:hAnsi="Arial Narrow" w:cs="Tahoma"/>
          <w:sz w:val="24"/>
          <w:szCs w:val="24"/>
          <w:u w:val="single"/>
        </w:rPr>
        <w:t xml:space="preserve">Uzávierka 15. </w:t>
      </w:r>
      <w:r>
        <w:rPr>
          <w:rFonts w:ascii="Arial Narrow" w:hAnsi="Arial Narrow" w:cs="Tahoma"/>
          <w:sz w:val="24"/>
          <w:szCs w:val="24"/>
          <w:u w:val="single"/>
        </w:rPr>
        <w:t>5</w:t>
      </w:r>
      <w:r w:rsidRPr="00BD2E7B">
        <w:rPr>
          <w:rFonts w:ascii="Arial Narrow" w:hAnsi="Arial Narrow" w:cs="Tahoma"/>
          <w:sz w:val="24"/>
          <w:szCs w:val="24"/>
          <w:u w:val="single"/>
        </w:rPr>
        <w:t>. 202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303701" w:rsidRPr="00BD2E7B" w:rsidRDefault="00303701" w:rsidP="00303701">
      <w:pPr>
        <w:rPr>
          <w:rFonts w:ascii="Arial Narrow" w:hAnsi="Arial Narrow" w:cs="Arial"/>
          <w:sz w:val="22"/>
          <w:szCs w:val="22"/>
        </w:rPr>
      </w:pPr>
    </w:p>
    <w:p w:rsidR="00303701" w:rsidRPr="00BD2E7B" w:rsidRDefault="00303701" w:rsidP="00303701">
      <w:pPr>
        <w:rPr>
          <w:rFonts w:ascii="Arial Narrow" w:hAnsi="Arial Narrow" w:cs="Arial"/>
          <w:sz w:val="22"/>
          <w:szCs w:val="22"/>
        </w:rPr>
      </w:pPr>
      <w:r w:rsidRPr="00BD2E7B">
        <w:rPr>
          <w:rFonts w:ascii="Arial Narrow" w:hAnsi="Arial Narrow" w:cs="Arial"/>
          <w:sz w:val="22"/>
          <w:szCs w:val="22"/>
        </w:rPr>
        <w:t xml:space="preserve">Počet podaných žiadostí: </w:t>
      </w:r>
      <w:r>
        <w:rPr>
          <w:rFonts w:ascii="Arial Narrow" w:hAnsi="Arial Narrow" w:cs="Arial"/>
          <w:sz w:val="22"/>
          <w:szCs w:val="22"/>
        </w:rPr>
        <w:t>6</w:t>
      </w:r>
    </w:p>
    <w:p w:rsidR="00303701" w:rsidRPr="00BD2E7B" w:rsidRDefault="00303701" w:rsidP="00303701">
      <w:pPr>
        <w:rPr>
          <w:rFonts w:ascii="Arial Narrow" w:hAnsi="Arial Narrow" w:cs="Arial"/>
          <w:sz w:val="22"/>
          <w:szCs w:val="22"/>
        </w:rPr>
      </w:pPr>
      <w:r w:rsidRPr="00BD2E7B">
        <w:rPr>
          <w:rFonts w:ascii="Arial Narrow" w:hAnsi="Arial Narrow" w:cs="Arial"/>
          <w:sz w:val="22"/>
          <w:szCs w:val="22"/>
        </w:rPr>
        <w:t xml:space="preserve">Počet schválených projektových žiadostí: </w:t>
      </w:r>
      <w:r>
        <w:rPr>
          <w:rFonts w:ascii="Arial Narrow" w:hAnsi="Arial Narrow" w:cs="Arial"/>
          <w:sz w:val="22"/>
          <w:szCs w:val="22"/>
        </w:rPr>
        <w:t>6</w:t>
      </w:r>
    </w:p>
    <w:p w:rsidR="00303701" w:rsidRDefault="00303701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  <w:bookmarkStart w:id="2" w:name="_Hlk139642032"/>
      <w:r w:rsidRPr="00B76A69">
        <w:rPr>
          <w:rFonts w:ascii="Arial Narrow" w:hAnsi="Arial Narrow"/>
          <w:b/>
          <w:sz w:val="24"/>
          <w:szCs w:val="24"/>
          <w:u w:val="single"/>
          <w:lang w:val="de-DE"/>
        </w:rPr>
        <w:t>2023-05-15-001</w:t>
      </w:r>
      <w:r w:rsidRPr="00B76A69">
        <w:rPr>
          <w:rFonts w:ascii="Arial Narrow" w:hAnsi="Arial Narrow"/>
          <w:b/>
          <w:sz w:val="24"/>
          <w:szCs w:val="24"/>
          <w:lang w:val="de-DE"/>
        </w:rPr>
        <w:t xml:space="preserve"> - </w:t>
      </w:r>
      <w:r w:rsidRPr="00B76A69">
        <w:rPr>
          <w:rFonts w:ascii="Arial Narrow" w:hAnsi="Arial Narrow"/>
          <w:b/>
          <w:i/>
          <w:sz w:val="24"/>
          <w:szCs w:val="24"/>
          <w:lang w:val="de-DE"/>
        </w:rPr>
        <w:t>Erstellung von interaktiven Audio-Aufnahmen für effektiven und berufsorientierten DaF-Unterricht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Koordinátor</w:t>
      </w:r>
      <w:r>
        <w:rPr>
          <w:rFonts w:ascii="Arial Narrow" w:hAnsi="Arial Narrow"/>
          <w:sz w:val="24"/>
          <w:szCs w:val="24"/>
        </w:rPr>
        <w:t>ka</w:t>
      </w:r>
      <w:r w:rsidRPr="00BD2E7B">
        <w:rPr>
          <w:rFonts w:ascii="Arial Narrow" w:hAnsi="Arial Narrow"/>
          <w:sz w:val="24"/>
          <w:szCs w:val="24"/>
        </w:rPr>
        <w:t xml:space="preserve"> projektu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 xml:space="preserve">Mgr. Stanislava Gálová, PhD. 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Projektoví partneri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 xml:space="preserve">Universität Wien,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Slovenská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poľnohospodárska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univerzita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v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Nitre</w:t>
      </w:r>
      <w:proofErr w:type="spellEnd"/>
    </w:p>
    <w:p w:rsidR="00303701" w:rsidRPr="00BD2E7B" w:rsidRDefault="00303701" w:rsidP="00303701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v Rakúsku</w:t>
      </w:r>
      <w:r w:rsidRPr="00B76A69">
        <w:rPr>
          <w:rFonts w:ascii="Arial Narrow" w:hAnsi="Arial Narrow"/>
          <w:sz w:val="24"/>
          <w:szCs w:val="24"/>
          <w:lang w:val="de-DE"/>
        </w:rPr>
        <w:t>: 2 277,-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na Slovensku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>3 645,-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  <w:r w:rsidRPr="00B76A69">
        <w:rPr>
          <w:rFonts w:ascii="Arial Narrow" w:hAnsi="Arial Narrow"/>
          <w:b/>
          <w:sz w:val="24"/>
          <w:szCs w:val="24"/>
          <w:u w:val="single"/>
          <w:lang w:val="de-DE"/>
        </w:rPr>
        <w:t>2023-05-15-002</w:t>
      </w:r>
      <w:r w:rsidRPr="00B76A69">
        <w:rPr>
          <w:rFonts w:ascii="Arial Narrow" w:hAnsi="Arial Narrow"/>
          <w:b/>
          <w:sz w:val="24"/>
          <w:szCs w:val="24"/>
          <w:lang w:val="de-DE"/>
        </w:rPr>
        <w:t xml:space="preserve"> - </w:t>
      </w:r>
      <w:r w:rsidRPr="00B76A69">
        <w:rPr>
          <w:rFonts w:ascii="Arial Narrow" w:hAnsi="Arial Narrow"/>
          <w:b/>
          <w:i/>
          <w:sz w:val="24"/>
          <w:szCs w:val="24"/>
          <w:lang w:val="de-DE"/>
        </w:rPr>
        <w:t>Kompetenz – Resilienz – Effizienz. Gemeinsam auf dem Weg zu einem komplexen Profil in der Ausbildung angehender Kommunaldolmetscher*innen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Koordinátor</w:t>
      </w:r>
      <w:r>
        <w:rPr>
          <w:rFonts w:ascii="Arial Narrow" w:hAnsi="Arial Narrow"/>
          <w:sz w:val="24"/>
          <w:szCs w:val="24"/>
        </w:rPr>
        <w:t>ka</w:t>
      </w:r>
      <w:r w:rsidRPr="00BD2E7B">
        <w:rPr>
          <w:rFonts w:ascii="Arial Narrow" w:hAnsi="Arial Narrow"/>
          <w:sz w:val="24"/>
          <w:szCs w:val="24"/>
        </w:rPr>
        <w:t xml:space="preserve"> projektu</w:t>
      </w:r>
      <w:r w:rsidRPr="00B76A69">
        <w:rPr>
          <w:rFonts w:ascii="Arial Narrow" w:hAnsi="Arial Narrow"/>
          <w:sz w:val="24"/>
          <w:szCs w:val="24"/>
          <w:lang w:val="de-DE"/>
        </w:rPr>
        <w:t xml:space="preserve">: Dr. Michaela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Kuklová</w:t>
      </w:r>
      <w:proofErr w:type="spellEnd"/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Projektoví partneri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 xml:space="preserve">Universität Wien,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Univerzita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Konštantína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Filozofa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v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Nitre</w:t>
      </w:r>
      <w:proofErr w:type="spellEnd"/>
    </w:p>
    <w:p w:rsidR="00303701" w:rsidRPr="00BD2E7B" w:rsidRDefault="00303701" w:rsidP="00303701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v Rakúsku</w:t>
      </w:r>
      <w:r w:rsidRPr="00B76A69">
        <w:rPr>
          <w:rFonts w:ascii="Arial Narrow" w:hAnsi="Arial Narrow"/>
          <w:sz w:val="24"/>
          <w:szCs w:val="24"/>
          <w:lang w:val="de-DE"/>
        </w:rPr>
        <w:t>: 5 940-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na Slovensku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>0,-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  <w:r w:rsidRPr="00B76A69">
        <w:rPr>
          <w:rFonts w:ascii="Arial Narrow" w:hAnsi="Arial Narrow"/>
          <w:b/>
          <w:sz w:val="24"/>
          <w:szCs w:val="24"/>
          <w:u w:val="single"/>
          <w:lang w:val="de-DE"/>
        </w:rPr>
        <w:t>2023-05-15-003</w:t>
      </w:r>
      <w:r w:rsidRPr="00B76A69">
        <w:rPr>
          <w:rFonts w:ascii="Arial Narrow" w:hAnsi="Arial Narrow"/>
          <w:b/>
          <w:sz w:val="24"/>
          <w:szCs w:val="24"/>
          <w:lang w:val="de-DE"/>
        </w:rPr>
        <w:t xml:space="preserve"> -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Enhancing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long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-term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business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value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towards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environmentally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and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socially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sustainable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economy</w:t>
      </w:r>
      <w:proofErr w:type="spellEnd"/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Koordinátor</w:t>
      </w:r>
      <w:r>
        <w:rPr>
          <w:rFonts w:ascii="Arial Narrow" w:hAnsi="Arial Narrow"/>
          <w:sz w:val="24"/>
          <w:szCs w:val="24"/>
        </w:rPr>
        <w:t>ka</w:t>
      </w:r>
      <w:r w:rsidRPr="00BD2E7B">
        <w:rPr>
          <w:rFonts w:ascii="Arial Narrow" w:hAnsi="Arial Narrow"/>
          <w:sz w:val="24"/>
          <w:szCs w:val="24"/>
        </w:rPr>
        <w:t xml:space="preserve"> projektu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>doc. Yuliia Serpeninova, PhD.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Projektoví partneri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 xml:space="preserve">FHS Kufstein Tirol,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Ekonomická</w:t>
      </w:r>
      <w:proofErr w:type="spellEnd"/>
      <w:r w:rsidRPr="00B76A69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B76A69">
        <w:rPr>
          <w:rFonts w:ascii="Arial Narrow" w:hAnsi="Arial Narrow"/>
          <w:sz w:val="24"/>
          <w:szCs w:val="24"/>
          <w:lang w:val="de-DE"/>
        </w:rPr>
        <w:t xml:space="preserve"> v Bratislave</w:t>
      </w:r>
    </w:p>
    <w:p w:rsidR="00303701" w:rsidRPr="00BD2E7B" w:rsidRDefault="00303701" w:rsidP="00303701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v Rakúsku: </w:t>
      </w:r>
      <w:r w:rsidRPr="00B76A69">
        <w:rPr>
          <w:rFonts w:ascii="Arial Narrow" w:hAnsi="Arial Narrow"/>
          <w:sz w:val="24"/>
          <w:szCs w:val="24"/>
          <w:lang w:val="de-DE"/>
        </w:rPr>
        <w:t>1 800,-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na Slovensku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>3 700,- EUR</w:t>
      </w: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  <w:r w:rsidRPr="00B76A69">
        <w:rPr>
          <w:rFonts w:ascii="Arial Narrow" w:hAnsi="Arial Narrow"/>
          <w:b/>
          <w:sz w:val="24"/>
          <w:szCs w:val="24"/>
          <w:u w:val="single"/>
          <w:lang w:val="de-DE"/>
        </w:rPr>
        <w:t>2023-05-15-004</w:t>
      </w:r>
      <w:r w:rsidRPr="00B76A69">
        <w:rPr>
          <w:rFonts w:ascii="Arial Narrow" w:hAnsi="Arial Narrow"/>
          <w:b/>
          <w:sz w:val="24"/>
          <w:szCs w:val="24"/>
          <w:lang w:val="de-DE"/>
        </w:rPr>
        <w:t xml:space="preserve"> - </w:t>
      </w:r>
      <w:r w:rsidRPr="00B76A69">
        <w:rPr>
          <w:rFonts w:ascii="Arial Narrow" w:hAnsi="Arial Narrow"/>
          <w:b/>
          <w:i/>
          <w:sz w:val="24"/>
          <w:szCs w:val="24"/>
          <w:lang w:val="de-DE"/>
        </w:rPr>
        <w:t>Bewertung des Standes der Umsetzung interspezifischer Rebsorten in Anbausystemen, unter dem Gesichtspunkt der Anwendung der naturschonender agrotechnischen Verfahren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Koordinátor projektu</w:t>
      </w:r>
      <w:r w:rsidRPr="00B76A69">
        <w:rPr>
          <w:rFonts w:ascii="Arial Narrow" w:hAnsi="Arial Narrow"/>
          <w:sz w:val="24"/>
          <w:szCs w:val="24"/>
          <w:lang w:val="de-DE"/>
        </w:rPr>
        <w:t>: doc. Ing. Štefan Ailer, PhD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Projektoví partneri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Pr="00B76A69">
        <w:rPr>
          <w:rFonts w:ascii="Arial Narrow" w:hAnsi="Arial Narrow"/>
          <w:bCs/>
          <w:sz w:val="24"/>
          <w:szCs w:val="24"/>
          <w:lang w:val="de-DE"/>
        </w:rPr>
        <w:t>Universität für Bodenkultur</w:t>
      </w:r>
      <w:r w:rsidR="0093198A">
        <w:rPr>
          <w:rFonts w:ascii="Arial Narrow" w:hAnsi="Arial Narrow"/>
          <w:bCs/>
          <w:sz w:val="24"/>
          <w:szCs w:val="24"/>
          <w:lang w:val="de-DE"/>
        </w:rPr>
        <w:t xml:space="preserve"> Wien</w:t>
      </w:r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,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Slovenská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poľnohospodárska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univerzita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v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Nitre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,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Université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de Reims Champagne Ardenne</w:t>
      </w:r>
    </w:p>
    <w:p w:rsidR="00303701" w:rsidRPr="00BD2E7B" w:rsidRDefault="00303701" w:rsidP="00303701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v Rakúsku: </w:t>
      </w:r>
      <w:r w:rsidRPr="00B76A69">
        <w:rPr>
          <w:rFonts w:ascii="Arial Narrow" w:hAnsi="Arial Narrow"/>
          <w:sz w:val="24"/>
          <w:szCs w:val="24"/>
          <w:lang w:val="de-DE"/>
        </w:rPr>
        <w:t>682,-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na Slovensku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>5 173,- EUR</w:t>
      </w: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  <w:r w:rsidRPr="00B76A69">
        <w:rPr>
          <w:rFonts w:ascii="Arial Narrow" w:hAnsi="Arial Narrow"/>
          <w:b/>
          <w:sz w:val="24"/>
          <w:szCs w:val="24"/>
          <w:u w:val="single"/>
          <w:lang w:val="de-DE"/>
        </w:rPr>
        <w:t>2023-05-15-005</w:t>
      </w:r>
      <w:r w:rsidRPr="00B76A69">
        <w:rPr>
          <w:rFonts w:ascii="Arial Narrow" w:hAnsi="Arial Narrow"/>
          <w:b/>
          <w:sz w:val="24"/>
          <w:szCs w:val="24"/>
          <w:lang w:val="de-DE"/>
        </w:rPr>
        <w:t xml:space="preserve"> - </w:t>
      </w:r>
      <w:r w:rsidRPr="00B76A69">
        <w:rPr>
          <w:rFonts w:ascii="Arial Narrow" w:hAnsi="Arial Narrow"/>
          <w:b/>
          <w:i/>
          <w:sz w:val="24"/>
          <w:szCs w:val="24"/>
          <w:lang w:val="de-DE"/>
        </w:rPr>
        <w:t>Summer School 2023: Quantum Technology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Koordinátor projektu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DDr</w:t>
      </w:r>
      <w:proofErr w:type="spellEnd"/>
      <w:r w:rsidRPr="00B76A69">
        <w:rPr>
          <w:rFonts w:ascii="Arial Narrow" w:hAnsi="Arial Narrow"/>
          <w:sz w:val="24"/>
          <w:szCs w:val="24"/>
          <w:lang w:val="de-DE"/>
        </w:rPr>
        <w:t>. Lukas Mairhofer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Projektoví partneri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FH Technikum Wien,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Slovenská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akadémia</w:t>
      </w:r>
      <w:proofErr w:type="spellEnd"/>
      <w:r w:rsidRPr="00B76A6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bCs/>
          <w:sz w:val="24"/>
          <w:szCs w:val="24"/>
          <w:lang w:val="de-DE"/>
        </w:rPr>
        <w:t>vied</w:t>
      </w:r>
      <w:proofErr w:type="spellEnd"/>
    </w:p>
    <w:p w:rsidR="00303701" w:rsidRPr="00BD2E7B" w:rsidRDefault="00303701" w:rsidP="00303701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 xml:space="preserve">výdavky v Rakúsku: </w:t>
      </w:r>
      <w:r w:rsidRPr="00B76A69">
        <w:rPr>
          <w:rFonts w:ascii="Arial Narrow" w:hAnsi="Arial Narrow"/>
          <w:sz w:val="24"/>
          <w:szCs w:val="24"/>
          <w:lang w:val="de-DE"/>
        </w:rPr>
        <w:t>4 600,-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na Slovensku</w:t>
      </w:r>
      <w:r w:rsidRPr="00B76A69">
        <w:rPr>
          <w:rFonts w:ascii="Arial Narrow" w:hAnsi="Arial Narrow"/>
          <w:sz w:val="24"/>
          <w:szCs w:val="24"/>
          <w:lang w:val="de-DE"/>
        </w:rPr>
        <w:t>:1 395,- EUR</w:t>
      </w:r>
    </w:p>
    <w:p w:rsidR="00303701" w:rsidRPr="00B76A69" w:rsidRDefault="00303701" w:rsidP="00303701">
      <w:pPr>
        <w:rPr>
          <w:rFonts w:ascii="Arial Narrow" w:hAnsi="Arial Narrow"/>
          <w:b/>
          <w:sz w:val="24"/>
          <w:szCs w:val="24"/>
          <w:u w:val="single"/>
          <w:lang w:val="de-DE"/>
        </w:rPr>
      </w:pPr>
    </w:p>
    <w:p w:rsidR="00303701" w:rsidRPr="00B76A69" w:rsidRDefault="00303701" w:rsidP="00303701">
      <w:pPr>
        <w:rPr>
          <w:rFonts w:ascii="Arial Narrow" w:hAnsi="Arial Narrow"/>
          <w:b/>
          <w:i/>
          <w:sz w:val="24"/>
          <w:szCs w:val="24"/>
          <w:lang w:val="de-DE"/>
        </w:rPr>
      </w:pPr>
      <w:r w:rsidRPr="00B76A69">
        <w:rPr>
          <w:rFonts w:ascii="Arial Narrow" w:hAnsi="Arial Narrow"/>
          <w:b/>
          <w:sz w:val="24"/>
          <w:szCs w:val="24"/>
          <w:u w:val="single"/>
          <w:lang w:val="de-DE"/>
        </w:rPr>
        <w:t>2023-05-15-006</w:t>
      </w:r>
      <w:r w:rsidRPr="00B76A69">
        <w:rPr>
          <w:rFonts w:ascii="Arial Narrow" w:hAnsi="Arial Narrow"/>
          <w:b/>
          <w:sz w:val="24"/>
          <w:szCs w:val="24"/>
          <w:lang w:val="de-DE"/>
        </w:rPr>
        <w:tab/>
        <w:t xml:space="preserve"> -</w:t>
      </w:r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Paradox (Mittel-)Europa inklusive/exklusive Nationskonzepte, Grenzen, Narrative. Vernetzung von </w:t>
      </w:r>
      <w:proofErr w:type="spellStart"/>
      <w:r w:rsidRPr="00B76A69">
        <w:rPr>
          <w:rFonts w:ascii="Arial Narrow" w:hAnsi="Arial Narrow"/>
          <w:b/>
          <w:i/>
          <w:sz w:val="24"/>
          <w:szCs w:val="24"/>
          <w:lang w:val="de-DE"/>
        </w:rPr>
        <w:t>Doktoratsprogrammen</w:t>
      </w:r>
      <w:proofErr w:type="spellEnd"/>
      <w:r w:rsidRPr="00B76A69">
        <w:rPr>
          <w:rFonts w:ascii="Arial Narrow" w:hAnsi="Arial Narrow"/>
          <w:b/>
          <w:i/>
          <w:sz w:val="24"/>
          <w:szCs w:val="24"/>
          <w:lang w:val="de-DE"/>
        </w:rPr>
        <w:t xml:space="preserve"> in Österreich (Innsbruck) und der Slowakei (Akademie der Wissenschaften Bratislava)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Koordinátor projektu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 xml:space="preserve">Univ.-Prof.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Mag.phil</w:t>
      </w:r>
      <w:proofErr w:type="spellEnd"/>
      <w:r w:rsidRPr="00B76A69">
        <w:rPr>
          <w:rFonts w:ascii="Arial Narrow" w:hAnsi="Arial Narrow"/>
          <w:sz w:val="24"/>
          <w:szCs w:val="24"/>
          <w:lang w:val="de-DE"/>
        </w:rPr>
        <w:t xml:space="preserve">.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Dr.rer.nat</w:t>
      </w:r>
      <w:proofErr w:type="spellEnd"/>
      <w:r w:rsidRPr="00B76A69">
        <w:rPr>
          <w:rFonts w:ascii="Arial Narrow" w:hAnsi="Arial Narrow"/>
          <w:sz w:val="24"/>
          <w:szCs w:val="24"/>
          <w:lang w:val="de-DE"/>
        </w:rPr>
        <w:t>. Kurt Scharr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hAnsi="Arial Narrow"/>
          <w:sz w:val="24"/>
          <w:szCs w:val="24"/>
        </w:rPr>
        <w:t>Projektoví partneri</w:t>
      </w:r>
      <w:r w:rsidRPr="00BD2E7B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 xml:space="preserve">Universität Innsbruck,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Slovenská</w:t>
      </w:r>
      <w:proofErr w:type="spellEnd"/>
      <w:r w:rsidRPr="00B76A69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akadémia</w:t>
      </w:r>
      <w:proofErr w:type="spellEnd"/>
      <w:r w:rsidRPr="00B76A69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B76A69">
        <w:rPr>
          <w:rFonts w:ascii="Arial Narrow" w:hAnsi="Arial Narrow"/>
          <w:sz w:val="24"/>
          <w:szCs w:val="24"/>
          <w:lang w:val="de-DE"/>
        </w:rPr>
        <w:t>vied</w:t>
      </w:r>
      <w:proofErr w:type="spellEnd"/>
    </w:p>
    <w:p w:rsidR="00303701" w:rsidRPr="00BD2E7B" w:rsidRDefault="00303701" w:rsidP="00303701">
      <w:pPr>
        <w:rPr>
          <w:rFonts w:ascii="Arial Narrow" w:hAnsi="Arial Narrow"/>
          <w:sz w:val="24"/>
          <w:szCs w:val="24"/>
        </w:rPr>
      </w:pPr>
      <w:r w:rsidRPr="00BD2E7B">
        <w:rPr>
          <w:rFonts w:ascii="Arial Narrow" w:hAnsi="Arial Narrow"/>
          <w:sz w:val="24"/>
          <w:szCs w:val="24"/>
        </w:rPr>
        <w:t>Schválené finančné prostriedky: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v Rakúsku</w:t>
      </w:r>
      <w:r w:rsidRPr="00B76A69">
        <w:rPr>
          <w:rFonts w:ascii="Arial Narrow" w:hAnsi="Arial Narrow"/>
          <w:sz w:val="24"/>
          <w:szCs w:val="24"/>
          <w:lang w:val="de-DE"/>
        </w:rPr>
        <w:t>: 3 000,- EUR</w:t>
      </w:r>
    </w:p>
    <w:p w:rsidR="00303701" w:rsidRPr="00B76A69" w:rsidRDefault="00303701" w:rsidP="00303701">
      <w:pPr>
        <w:rPr>
          <w:rFonts w:ascii="Arial Narrow" w:hAnsi="Arial Narrow"/>
          <w:sz w:val="24"/>
          <w:szCs w:val="24"/>
          <w:lang w:val="de-DE"/>
        </w:rPr>
      </w:pPr>
      <w:r w:rsidRPr="00BD2E7B">
        <w:rPr>
          <w:rFonts w:ascii="Arial Narrow" w:eastAsia="Arial Narrow" w:hAnsi="Arial Narrow" w:cs="Arial Narrow"/>
          <w:sz w:val="24"/>
          <w:szCs w:val="24"/>
        </w:rPr>
        <w:t xml:space="preserve">- </w:t>
      </w:r>
      <w:r w:rsidRPr="00BD2E7B">
        <w:rPr>
          <w:rFonts w:ascii="Arial Narrow" w:hAnsi="Arial Narrow"/>
          <w:sz w:val="24"/>
          <w:szCs w:val="24"/>
        </w:rPr>
        <w:t>výdavky na Slovensku</w:t>
      </w:r>
      <w:r>
        <w:rPr>
          <w:rFonts w:ascii="Arial Narrow" w:hAnsi="Arial Narrow"/>
          <w:sz w:val="24"/>
          <w:szCs w:val="24"/>
          <w:lang w:val="de-DE"/>
        </w:rPr>
        <w:t xml:space="preserve">: </w:t>
      </w:r>
      <w:r w:rsidRPr="00B76A69">
        <w:rPr>
          <w:rFonts w:ascii="Arial Narrow" w:hAnsi="Arial Narrow"/>
          <w:sz w:val="24"/>
          <w:szCs w:val="24"/>
          <w:lang w:val="de-DE"/>
        </w:rPr>
        <w:t>3 000,- EUR</w:t>
      </w:r>
    </w:p>
    <w:bookmarkEnd w:id="2"/>
    <w:p w:rsidR="00303701" w:rsidRPr="00BD2E7B" w:rsidRDefault="00303701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4A60" w:rsidRDefault="00F04A60" w:rsidP="00F04A60">
      <w:pPr>
        <w:rPr>
          <w:rFonts w:ascii="Arial Narrow" w:hAnsi="Arial Narrow" w:cs="Tahoma"/>
          <w:sz w:val="24"/>
          <w:szCs w:val="24"/>
          <w:u w:val="single"/>
        </w:rPr>
      </w:pPr>
    </w:p>
    <w:p w:rsidR="00F04A60" w:rsidRPr="00BD2E7B" w:rsidRDefault="00F04A60" w:rsidP="00F04A60">
      <w:pPr>
        <w:rPr>
          <w:rFonts w:ascii="Arial Narrow" w:hAnsi="Arial Narrow" w:cs="Tahoma"/>
          <w:sz w:val="24"/>
          <w:szCs w:val="24"/>
          <w:u w:val="single"/>
        </w:rPr>
      </w:pPr>
      <w:r w:rsidRPr="00BD2E7B">
        <w:rPr>
          <w:rFonts w:ascii="Arial Narrow" w:hAnsi="Arial Narrow" w:cs="Tahoma"/>
          <w:sz w:val="24"/>
          <w:szCs w:val="24"/>
          <w:u w:val="single"/>
        </w:rPr>
        <w:t xml:space="preserve">Uzávierka 15.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BD2E7B">
        <w:rPr>
          <w:rFonts w:ascii="Arial Narrow" w:hAnsi="Arial Narrow" w:cs="Tahoma"/>
          <w:sz w:val="24"/>
          <w:szCs w:val="24"/>
          <w:u w:val="single"/>
        </w:rPr>
        <w:t>. 202</w:t>
      </w:r>
      <w:r>
        <w:rPr>
          <w:rFonts w:ascii="Arial Narrow" w:hAnsi="Arial Narrow" w:cs="Tahoma"/>
          <w:sz w:val="24"/>
          <w:szCs w:val="24"/>
          <w:u w:val="single"/>
        </w:rPr>
        <w:t>3</w:t>
      </w:r>
    </w:p>
    <w:p w:rsidR="00F04A60" w:rsidRPr="00BD2E7B" w:rsidRDefault="00F04A60" w:rsidP="00F04A60">
      <w:pPr>
        <w:rPr>
          <w:rFonts w:ascii="Arial Narrow" w:hAnsi="Arial Narrow" w:cs="Arial"/>
          <w:sz w:val="22"/>
          <w:szCs w:val="22"/>
        </w:rPr>
      </w:pPr>
    </w:p>
    <w:p w:rsidR="00F04A60" w:rsidRDefault="00F04A60" w:rsidP="00F04A60">
      <w:pPr>
        <w:rPr>
          <w:rFonts w:ascii="Arial Narrow" w:hAnsi="Arial Narrow" w:cs="Arial"/>
          <w:sz w:val="22"/>
          <w:szCs w:val="22"/>
        </w:rPr>
      </w:pPr>
      <w:r w:rsidRPr="00BD2E7B">
        <w:rPr>
          <w:rFonts w:ascii="Arial Narrow" w:hAnsi="Arial Narrow" w:cs="Arial"/>
          <w:sz w:val="22"/>
          <w:szCs w:val="22"/>
        </w:rPr>
        <w:t xml:space="preserve">Počet podaných žiadostí: </w:t>
      </w:r>
      <w:r>
        <w:rPr>
          <w:rFonts w:ascii="Arial Narrow" w:hAnsi="Arial Narrow" w:cs="Arial"/>
          <w:sz w:val="22"/>
          <w:szCs w:val="22"/>
        </w:rPr>
        <w:t>7</w:t>
      </w:r>
    </w:p>
    <w:p w:rsidR="00F04A60" w:rsidRPr="00BD2E7B" w:rsidRDefault="00F04A60" w:rsidP="00F04A6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Počet žiadostí, ktoré boli zamietnuté z formálnych dôvodov: 2</w:t>
      </w:r>
    </w:p>
    <w:p w:rsidR="00F04A60" w:rsidRPr="00BD2E7B" w:rsidRDefault="00F04A60" w:rsidP="00F04A60">
      <w:pPr>
        <w:rPr>
          <w:rFonts w:ascii="Arial Narrow" w:hAnsi="Arial Narrow" w:cs="Arial"/>
          <w:sz w:val="22"/>
          <w:szCs w:val="22"/>
        </w:rPr>
      </w:pPr>
      <w:r w:rsidRPr="00BD2E7B">
        <w:rPr>
          <w:rFonts w:ascii="Arial Narrow" w:hAnsi="Arial Narrow" w:cs="Arial"/>
          <w:sz w:val="22"/>
          <w:szCs w:val="22"/>
        </w:rPr>
        <w:t xml:space="preserve">Počet schválených projektových žiadostí: </w:t>
      </w:r>
      <w:r>
        <w:rPr>
          <w:rFonts w:ascii="Arial Narrow" w:hAnsi="Arial Narrow" w:cs="Arial"/>
          <w:sz w:val="22"/>
          <w:szCs w:val="22"/>
        </w:rPr>
        <w:t>5</w:t>
      </w:r>
    </w:p>
    <w:p w:rsidR="00BD2E7B" w:rsidRPr="00BD2E7B" w:rsidRDefault="00BD2E7B" w:rsidP="00BD2E7B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F04A60" w:rsidRPr="00C07A50" w:rsidRDefault="00F04A60" w:rsidP="00F04A60">
      <w:pPr>
        <w:ind w:right="540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C07A50">
        <w:rPr>
          <w:rFonts w:ascii="Arial Narrow" w:hAnsi="Arial Narrow" w:cs="Tahoma"/>
          <w:b/>
          <w:sz w:val="24"/>
          <w:szCs w:val="24"/>
          <w:u w:val="single"/>
        </w:rPr>
        <w:t>2023-10-15-001</w:t>
      </w:r>
      <w:r w:rsidRPr="00C07A50">
        <w:rPr>
          <w:rFonts w:ascii="Arial Narrow" w:hAnsi="Arial Narrow" w:cs="Tahoma"/>
          <w:b/>
          <w:sz w:val="24"/>
          <w:szCs w:val="24"/>
        </w:rPr>
        <w:tab/>
        <w:t>-</w:t>
      </w:r>
      <w:r w:rsidRPr="00C07A50">
        <w:rPr>
          <w:rFonts w:ascii="Arial Narrow" w:hAnsi="Arial Narrow" w:cs="Tahoma"/>
          <w:b/>
          <w:sz w:val="24"/>
          <w:szCs w:val="24"/>
          <w:u w:val="single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Improving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the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surveillance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of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zoonotic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pathogens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associated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with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bats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in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Central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Europe</w:t>
      </w:r>
      <w:proofErr w:type="spellEnd"/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Koordinátor projektu: Ing. Michiel Wijnveld, PhD. 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bCs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Projektoví partneri: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Medizinische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 xml:space="preserve">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Universität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 xml:space="preserve">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Wien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, Slovenská akadémia vied, Univerzita veterinárskeho lekárstva a farmácie v Košiciach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v Rakúsku: 1 997,- EUR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na Slovensku</w:t>
      </w:r>
      <w:r w:rsidRPr="00C07A50">
        <w:rPr>
          <w:rFonts w:ascii="Arial Narrow" w:hAnsi="Arial Narrow"/>
          <w:sz w:val="24"/>
          <w:szCs w:val="24"/>
        </w:rPr>
        <w:t xml:space="preserve">: </w:t>
      </w:r>
      <w:r w:rsidRPr="00C07A50">
        <w:rPr>
          <w:rFonts w:ascii="Arial Narrow" w:hAnsi="Arial Narrow" w:cs="Arial"/>
          <w:sz w:val="24"/>
          <w:szCs w:val="24"/>
          <w:lang w:eastAsia="sk-SK"/>
        </w:rPr>
        <w:t>4 000,- EUR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F04A60" w:rsidRPr="00C07A50" w:rsidRDefault="00F04A60" w:rsidP="00F04A60">
      <w:pPr>
        <w:ind w:right="540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C07A50">
        <w:rPr>
          <w:rFonts w:ascii="Arial Narrow" w:hAnsi="Arial Narrow" w:cs="Tahoma"/>
          <w:b/>
          <w:sz w:val="24"/>
          <w:szCs w:val="24"/>
          <w:u w:val="single"/>
        </w:rPr>
        <w:lastRenderedPageBreak/>
        <w:t>2023-10-15-002</w:t>
      </w:r>
      <w:r w:rsidRPr="00C07A50">
        <w:rPr>
          <w:rFonts w:ascii="Arial Narrow" w:hAnsi="Arial Narrow" w:cs="Tahoma"/>
          <w:b/>
          <w:sz w:val="24"/>
          <w:szCs w:val="24"/>
        </w:rPr>
        <w:tab/>
        <w:t xml:space="preserve"> -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Österreichisch-slowakisches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Sommerkolleg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2024 in Nitra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Koordinátorka projektu: doc. PaedDr. Oľga Wrede, PhD. 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Projektoví partneri: Univerzita Konštantína Filozofa v Nitre, </w:t>
      </w:r>
      <w:r w:rsidRPr="00C07A50">
        <w:rPr>
          <w:rFonts w:ascii="Arial Narrow" w:hAnsi="Arial Narrow"/>
          <w:sz w:val="24"/>
          <w:szCs w:val="24"/>
        </w:rPr>
        <w:t>FH Burgenland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na Slovensku</w:t>
      </w:r>
      <w:r w:rsidRPr="00C07A50">
        <w:rPr>
          <w:rFonts w:ascii="Arial Narrow" w:hAnsi="Arial Narrow"/>
          <w:sz w:val="24"/>
          <w:szCs w:val="24"/>
        </w:rPr>
        <w:t xml:space="preserve">: </w:t>
      </w: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20 000,- EUR </w:t>
      </w:r>
    </w:p>
    <w:p w:rsidR="00F04A60" w:rsidRPr="00C07A50" w:rsidRDefault="00F04A60" w:rsidP="00F04A60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v Rakúsku: 0 EUR</w:t>
      </w:r>
    </w:p>
    <w:p w:rsidR="00F04A60" w:rsidRDefault="00F04A60" w:rsidP="00F04A60">
      <w:pPr>
        <w:ind w:right="540"/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p w:rsidR="00F04A60" w:rsidRPr="00C07A50" w:rsidRDefault="00F04A60" w:rsidP="00F04A60">
      <w:pPr>
        <w:ind w:right="540"/>
        <w:jc w:val="both"/>
        <w:rPr>
          <w:rFonts w:ascii="Arial Narrow" w:hAnsi="Arial Narrow" w:cs="Tahoma"/>
          <w:b/>
          <w:i/>
          <w:sz w:val="24"/>
          <w:szCs w:val="24"/>
        </w:rPr>
      </w:pPr>
      <w:r w:rsidRPr="00C07A50">
        <w:rPr>
          <w:rFonts w:ascii="Arial Narrow" w:hAnsi="Arial Narrow" w:cs="Tahoma"/>
          <w:b/>
          <w:sz w:val="24"/>
          <w:szCs w:val="24"/>
          <w:u w:val="single"/>
        </w:rPr>
        <w:t>2023-10-15-004</w:t>
      </w:r>
      <w:r w:rsidRPr="00C07A50">
        <w:rPr>
          <w:rFonts w:ascii="Arial Narrow" w:hAnsi="Arial Narrow" w:cs="Tahoma"/>
          <w:b/>
          <w:i/>
          <w:sz w:val="24"/>
          <w:szCs w:val="24"/>
        </w:rPr>
        <w:tab/>
        <w:t xml:space="preserve"> -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Translationstechnologien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und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künstliche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Intelligenz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im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Rechtskontext</w:t>
      </w:r>
      <w:proofErr w:type="spellEnd"/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Koordinátorka projektu: Dr. Michaela Kuklová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Projektoví partneri: </w:t>
      </w:r>
      <w:proofErr w:type="spellStart"/>
      <w:r w:rsidRPr="00C07A50">
        <w:rPr>
          <w:rFonts w:ascii="Arial Narrow" w:hAnsi="Arial Narrow" w:cs="Arial"/>
          <w:sz w:val="24"/>
          <w:szCs w:val="24"/>
          <w:lang w:eastAsia="sk-SK"/>
        </w:rPr>
        <w:t>Universität</w:t>
      </w:r>
      <w:proofErr w:type="spellEnd"/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 </w:t>
      </w:r>
      <w:proofErr w:type="spellStart"/>
      <w:r w:rsidRPr="00C07A50">
        <w:rPr>
          <w:rFonts w:ascii="Arial Narrow" w:hAnsi="Arial Narrow" w:cs="Arial"/>
          <w:sz w:val="24"/>
          <w:szCs w:val="24"/>
          <w:lang w:eastAsia="sk-SK"/>
        </w:rPr>
        <w:t>Wien</w:t>
      </w:r>
      <w:proofErr w:type="spellEnd"/>
      <w:r w:rsidRPr="00C07A50">
        <w:rPr>
          <w:rFonts w:ascii="Arial Narrow" w:hAnsi="Arial Narrow" w:cs="Arial"/>
          <w:sz w:val="24"/>
          <w:szCs w:val="24"/>
          <w:lang w:eastAsia="sk-SK"/>
        </w:rPr>
        <w:t>, Univerzita Mateja Bela v Banskej Bystrici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v Rakúsku: 5 940,- EUR</w:t>
      </w:r>
    </w:p>
    <w:p w:rsidR="00F04A60" w:rsidRPr="00F04A60" w:rsidRDefault="00F04A60" w:rsidP="00F04A60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na Slovensku: 0 EUR</w:t>
      </w:r>
    </w:p>
    <w:p w:rsidR="00F04A60" w:rsidRDefault="00F04A60" w:rsidP="00F04A60">
      <w:pPr>
        <w:ind w:right="540"/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p w:rsidR="00F04A60" w:rsidRPr="00C07A50" w:rsidRDefault="00F04A60" w:rsidP="00F04A60">
      <w:pPr>
        <w:ind w:right="540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C07A50">
        <w:rPr>
          <w:rFonts w:ascii="Arial Narrow" w:hAnsi="Arial Narrow" w:cs="Tahoma"/>
          <w:b/>
          <w:sz w:val="24"/>
          <w:szCs w:val="24"/>
          <w:u w:val="single"/>
        </w:rPr>
        <w:t xml:space="preserve">2023-10-15-005 </w:t>
      </w:r>
      <w:r w:rsidRPr="00C07A50">
        <w:rPr>
          <w:rFonts w:ascii="Arial Narrow" w:hAnsi="Arial Narrow" w:cs="Tahoma"/>
          <w:b/>
          <w:i/>
          <w:sz w:val="24"/>
          <w:szCs w:val="24"/>
        </w:rPr>
        <w:t xml:space="preserve">-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Sweet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solution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for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scar-less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</w:rPr>
        <w:t>healing</w:t>
      </w:r>
      <w:proofErr w:type="spellEnd"/>
    </w:p>
    <w:p w:rsidR="00F04A60" w:rsidRPr="00C07A50" w:rsidRDefault="00F04A60" w:rsidP="00F04A60">
      <w:pPr>
        <w:ind w:right="540"/>
        <w:jc w:val="both"/>
        <w:rPr>
          <w:rFonts w:ascii="Arial Narrow" w:hAnsi="Arial Narrow" w:cs="Tahoma"/>
          <w:b/>
          <w:sz w:val="24"/>
          <w:szCs w:val="24"/>
          <w:u w:val="single"/>
        </w:rPr>
      </w:pP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Koordinátorka projektu: Mgr. Marcela Bučeková, PhD. 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/>
          <w:sz w:val="24"/>
          <w:szCs w:val="24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Projektoví partneri: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Medizinische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 xml:space="preserve">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Universität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 xml:space="preserve">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Wien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, Slovenská akadémia vied</w:t>
      </w:r>
      <w:r w:rsidRPr="00C07A50">
        <w:rPr>
          <w:rFonts w:ascii="Arial Narrow" w:hAnsi="Arial Narrow"/>
          <w:sz w:val="24"/>
          <w:szCs w:val="24"/>
        </w:rPr>
        <w:t xml:space="preserve"> 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v Rakúsku: 3 000,- EUR</w:t>
      </w:r>
    </w:p>
    <w:p w:rsidR="00F04A60" w:rsidRPr="00C07A50" w:rsidRDefault="00F04A60" w:rsidP="00F04A60">
      <w:pPr>
        <w:ind w:right="540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na Slovensku: 0 EUR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</w:p>
    <w:p w:rsidR="00F04A60" w:rsidRPr="00C07A50" w:rsidRDefault="00F04A60" w:rsidP="00F04A60">
      <w:pPr>
        <w:ind w:right="540"/>
        <w:jc w:val="both"/>
        <w:rPr>
          <w:rFonts w:ascii="Arial Narrow" w:hAnsi="Arial Narrow" w:cs="Tahoma"/>
          <w:b/>
          <w:sz w:val="24"/>
          <w:szCs w:val="24"/>
          <w:u w:val="single"/>
        </w:rPr>
      </w:pPr>
      <w:r w:rsidRPr="00C07A50">
        <w:rPr>
          <w:rFonts w:ascii="Arial Narrow" w:hAnsi="Arial Narrow" w:cs="Tahoma"/>
          <w:b/>
          <w:sz w:val="24"/>
          <w:szCs w:val="24"/>
          <w:u w:val="single"/>
        </w:rPr>
        <w:t xml:space="preserve">2023-10-15-006 </w:t>
      </w:r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-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Assessing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an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artificial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tick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feeding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system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as a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tool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in the study of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borrelia-tick</w:t>
      </w:r>
      <w:proofErr w:type="spellEnd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C07A50">
        <w:rPr>
          <w:rFonts w:ascii="Arial Narrow" w:hAnsi="Arial Narrow" w:cs="Tahoma"/>
          <w:b/>
          <w:i/>
          <w:sz w:val="24"/>
          <w:szCs w:val="24"/>
          <w:u w:val="single"/>
        </w:rPr>
        <w:t>interactions</w:t>
      </w:r>
      <w:proofErr w:type="spellEnd"/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Koordinátorka projektu: Mgr. Vanda Klöcklerová, PhD. 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/>
          <w:sz w:val="24"/>
          <w:szCs w:val="24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 xml:space="preserve">Projektoví partneri: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Medizinische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 xml:space="preserve">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Universität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 xml:space="preserve"> </w:t>
      </w:r>
      <w:proofErr w:type="spellStart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Wien</w:t>
      </w:r>
      <w:proofErr w:type="spellEnd"/>
      <w:r w:rsidRPr="00C07A50">
        <w:rPr>
          <w:rFonts w:ascii="Arial Narrow" w:hAnsi="Arial Narrow" w:cs="Arial"/>
          <w:bCs/>
          <w:sz w:val="24"/>
          <w:szCs w:val="24"/>
          <w:lang w:eastAsia="sk-SK"/>
        </w:rPr>
        <w:t>, Slovenská akadémia vied</w:t>
      </w:r>
      <w:r w:rsidRPr="00C07A50">
        <w:rPr>
          <w:rFonts w:ascii="Arial Narrow" w:hAnsi="Arial Narrow"/>
          <w:sz w:val="24"/>
          <w:szCs w:val="24"/>
        </w:rPr>
        <w:t xml:space="preserve"> 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Schválené finančné prostriedky: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v Rakúsku: 2 611,- EUR</w:t>
      </w:r>
    </w:p>
    <w:p w:rsidR="00F04A60" w:rsidRPr="00C07A50" w:rsidRDefault="00F04A60" w:rsidP="00F04A60">
      <w:pPr>
        <w:ind w:right="540"/>
        <w:jc w:val="both"/>
        <w:rPr>
          <w:rFonts w:ascii="Arial Narrow" w:hAnsi="Arial Narrow" w:cs="Arial"/>
          <w:sz w:val="24"/>
          <w:szCs w:val="24"/>
          <w:lang w:eastAsia="sk-SK"/>
        </w:rPr>
      </w:pPr>
      <w:r w:rsidRPr="00C07A50">
        <w:rPr>
          <w:rFonts w:ascii="Arial Narrow" w:hAnsi="Arial Narrow" w:cs="Arial"/>
          <w:sz w:val="24"/>
          <w:szCs w:val="24"/>
          <w:lang w:eastAsia="sk-SK"/>
        </w:rPr>
        <w:t>- výdavky na Slovensku</w:t>
      </w:r>
      <w:r w:rsidRPr="00C07A50">
        <w:rPr>
          <w:rFonts w:ascii="Arial Narrow" w:hAnsi="Arial Narrow"/>
          <w:sz w:val="24"/>
          <w:szCs w:val="24"/>
        </w:rPr>
        <w:t xml:space="preserve">: </w:t>
      </w:r>
      <w:r w:rsidRPr="00C07A50">
        <w:rPr>
          <w:rFonts w:ascii="Arial Narrow" w:hAnsi="Arial Narrow" w:cs="Arial"/>
          <w:sz w:val="24"/>
          <w:szCs w:val="24"/>
          <w:lang w:eastAsia="sk-SK"/>
        </w:rPr>
        <w:t>3 380,- EUR</w:t>
      </w:r>
    </w:p>
    <w:p w:rsidR="00B67434" w:rsidRPr="00BD2E7B" w:rsidRDefault="00B67434" w:rsidP="0070426A">
      <w:pPr>
        <w:rPr>
          <w:rFonts w:ascii="Arial Narrow" w:hAnsi="Arial Narrow"/>
          <w:sz w:val="24"/>
          <w:szCs w:val="24"/>
        </w:rPr>
      </w:pPr>
    </w:p>
    <w:sectPr w:rsidR="00B67434" w:rsidRPr="00BD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AEA"/>
    <w:multiLevelType w:val="hybridMultilevel"/>
    <w:tmpl w:val="5C581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6F"/>
    <w:rsid w:val="000004BB"/>
    <w:rsid w:val="0005172E"/>
    <w:rsid w:val="000737BC"/>
    <w:rsid w:val="000849A3"/>
    <w:rsid w:val="000E3B6F"/>
    <w:rsid w:val="000E5430"/>
    <w:rsid w:val="00191DFF"/>
    <w:rsid w:val="00211F30"/>
    <w:rsid w:val="00303701"/>
    <w:rsid w:val="003946AD"/>
    <w:rsid w:val="0044535D"/>
    <w:rsid w:val="004E785C"/>
    <w:rsid w:val="0056700C"/>
    <w:rsid w:val="00595D8D"/>
    <w:rsid w:val="005B64F1"/>
    <w:rsid w:val="005C23B9"/>
    <w:rsid w:val="005E669D"/>
    <w:rsid w:val="006A4A90"/>
    <w:rsid w:val="0070426A"/>
    <w:rsid w:val="0093198A"/>
    <w:rsid w:val="009D61F0"/>
    <w:rsid w:val="00A02E67"/>
    <w:rsid w:val="00A3481F"/>
    <w:rsid w:val="00AD76D9"/>
    <w:rsid w:val="00B12177"/>
    <w:rsid w:val="00B67434"/>
    <w:rsid w:val="00BD2E7B"/>
    <w:rsid w:val="00C0731F"/>
    <w:rsid w:val="00C96E9B"/>
    <w:rsid w:val="00D42C67"/>
    <w:rsid w:val="00DD04B7"/>
    <w:rsid w:val="00E26C88"/>
    <w:rsid w:val="00F04A60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71BA"/>
  <w15:docId w15:val="{32EFD91F-BF4D-4E63-B577-4C467F3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4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8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3481F"/>
    <w:pPr>
      <w:ind w:left="720"/>
      <w:contextualSpacing/>
    </w:pPr>
  </w:style>
  <w:style w:type="paragraph" w:customStyle="1" w:styleId="Default">
    <w:name w:val="Default"/>
    <w:rsid w:val="00B67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15</cp:revision>
  <dcterms:created xsi:type="dcterms:W3CDTF">2020-11-16T09:25:00Z</dcterms:created>
  <dcterms:modified xsi:type="dcterms:W3CDTF">2023-12-14T10:49:00Z</dcterms:modified>
</cp:coreProperties>
</file>